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24" w:rsidRPr="00451F14" w:rsidRDefault="00054624" w:rsidP="00054624">
      <w:pPr>
        <w:spacing w:after="0" w:line="240" w:lineRule="auto"/>
        <w:jc w:val="center"/>
        <w:rPr>
          <w:rFonts w:asciiTheme="majorHAnsi" w:eastAsiaTheme="majorHAnsi" w:hAnsiTheme="majorHAnsi"/>
          <w:b/>
          <w:color w:val="FF0000"/>
          <w:sz w:val="24"/>
          <w:szCs w:val="24"/>
        </w:rPr>
      </w:pPr>
      <w:r w:rsidRPr="00451F14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&lt;</w:t>
      </w:r>
      <w:r w:rsidR="00E54B7C" w:rsidRPr="00451F14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1-</w:t>
      </w:r>
      <w:r w:rsidR="00451F14" w:rsidRPr="00451F14">
        <w:rPr>
          <w:rStyle w:val="a3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 xml:space="preserve"> 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54B7C" w:rsidRPr="00451F14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/ 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anteriore</w:t>
      </w:r>
      <w:r w:rsidRPr="00451F14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copertura</w:t>
      </w:r>
      <w:r w:rsidR="00451F14" w:rsidRPr="00451F14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</w:t>
      </w:r>
      <w:r w:rsidRPr="00451F14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&gt;</w:t>
      </w:r>
    </w:p>
    <w:p w:rsidR="007C7F41" w:rsidRPr="00451F14" w:rsidRDefault="00451F14" w:rsidP="00054624">
      <w:pPr>
        <w:spacing w:after="0" w:line="240" w:lineRule="auto"/>
        <w:jc w:val="center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  <w:r w:rsidRPr="00451F14">
        <w:rPr>
          <w:rStyle w:val="hps"/>
          <w:rFonts w:asciiTheme="majorHAnsi" w:eastAsiaTheme="majorHAnsi" w:hAnsiTheme="majorHAnsi" w:cs="Arial"/>
          <w:b/>
          <w:color w:val="000000" w:themeColor="text1"/>
          <w:sz w:val="24"/>
          <w:szCs w:val="24"/>
          <w:lang w:val="it-IT"/>
        </w:rPr>
        <w:t>Benvenuti nel mondo</w:t>
      </w:r>
      <w:r w:rsidRPr="00451F14">
        <w:rPr>
          <w:rStyle w:val="shorttext"/>
          <w:rFonts w:asciiTheme="majorHAnsi" w:eastAsiaTheme="majorHAnsi" w:hAnsiTheme="majorHAnsi" w:cs="Arial"/>
          <w:b/>
          <w:color w:val="000000" w:themeColor="text1"/>
          <w:sz w:val="24"/>
          <w:szCs w:val="24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000000" w:themeColor="text1"/>
          <w:sz w:val="24"/>
          <w:szCs w:val="24"/>
          <w:lang w:val="it-IT"/>
        </w:rPr>
        <w:t>di</w:t>
      </w:r>
    </w:p>
    <w:p w:rsidR="00054624" w:rsidRPr="00451F14" w:rsidRDefault="00054624" w:rsidP="00054624">
      <w:pPr>
        <w:spacing w:after="0" w:line="240" w:lineRule="auto"/>
        <w:jc w:val="center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  <w:r w:rsidRPr="00451F14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E-Collar Technologies, Inc.</w:t>
      </w:r>
    </w:p>
    <w:p w:rsidR="00054624" w:rsidRPr="00451F14" w:rsidRDefault="00054624" w:rsidP="00054624">
      <w:pPr>
        <w:spacing w:after="0" w:line="240" w:lineRule="auto"/>
        <w:jc w:val="center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  <w:r w:rsidRPr="00451F14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300TS</w:t>
      </w:r>
    </w:p>
    <w:p w:rsidR="00054624" w:rsidRPr="00451F14" w:rsidRDefault="00451F14" w:rsidP="00054624">
      <w:pPr>
        <w:spacing w:after="0" w:line="240" w:lineRule="auto"/>
        <w:jc w:val="center"/>
        <w:rPr>
          <w:rStyle w:val="hps"/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val="it-IT"/>
        </w:rPr>
      </w:pPr>
      <w:r w:rsidRPr="00451F14">
        <w:rPr>
          <w:rStyle w:val="hps"/>
          <w:rFonts w:asciiTheme="majorHAnsi" w:eastAsiaTheme="majorHAnsi" w:hAnsiTheme="majorHAnsi" w:cs="Arial"/>
          <w:b/>
          <w:color w:val="000000" w:themeColor="text1"/>
          <w:sz w:val="24"/>
          <w:szCs w:val="24"/>
          <w:lang w:val="it-IT"/>
        </w:rPr>
        <w:t>Manuale di istruzioni</w:t>
      </w:r>
    </w:p>
    <w:p w:rsidR="00451F14" w:rsidRDefault="00451F14" w:rsidP="00054624">
      <w:pPr>
        <w:spacing w:after="0" w:line="240" w:lineRule="auto"/>
        <w:jc w:val="center"/>
        <w:rPr>
          <w:b/>
          <w:sz w:val="24"/>
        </w:rPr>
      </w:pPr>
    </w:p>
    <w:p w:rsidR="00054624" w:rsidRPr="00054624" w:rsidRDefault="00054624" w:rsidP="00054624">
      <w:pPr>
        <w:spacing w:after="0" w:line="240" w:lineRule="auto"/>
        <w:jc w:val="left"/>
        <w:rPr>
          <w:b/>
          <w:color w:val="FF0000"/>
          <w:sz w:val="24"/>
        </w:rPr>
      </w:pPr>
      <w:r w:rsidRPr="00054624">
        <w:rPr>
          <w:rFonts w:hint="eastAsia"/>
          <w:b/>
          <w:color w:val="FF0000"/>
          <w:sz w:val="24"/>
        </w:rPr>
        <w:t>&lt;2</w:t>
      </w:r>
      <w:r>
        <w:rPr>
          <w:rFonts w:hint="eastAsia"/>
          <w:b/>
          <w:color w:val="FF0000"/>
          <w:sz w:val="24"/>
        </w:rPr>
        <w:t>-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Pr="00054624">
        <w:rPr>
          <w:rFonts w:hint="eastAsia"/>
          <w:b/>
          <w:color w:val="FF0000"/>
          <w:sz w:val="24"/>
        </w:rPr>
        <w:t>&gt;</w:t>
      </w:r>
    </w:p>
    <w:p w:rsidR="00054624" w:rsidRPr="00451F14" w:rsidRDefault="00451F14" w:rsidP="00451F14">
      <w:pPr>
        <w:pStyle w:val="a3"/>
        <w:jc w:val="center"/>
        <w:rPr>
          <w:rFonts w:asciiTheme="majorHAnsi" w:eastAsiaTheme="majorHAnsi" w:hAnsiTheme="majorHAnsi" w:cs="CordiaUPC"/>
          <w:b/>
          <w:bCs/>
          <w:u w:val="single"/>
          <w:lang w:val="en-US" w:bidi="th-TH"/>
        </w:rPr>
      </w:pPr>
      <w:r w:rsidRPr="00451F14">
        <w:rPr>
          <w:rStyle w:val="hps"/>
          <w:rFonts w:asciiTheme="majorHAnsi" w:eastAsiaTheme="majorHAnsi" w:hAnsiTheme="majorHAnsi" w:cs="Arial"/>
          <w:b/>
          <w:color w:val="222222"/>
          <w:u w:val="single"/>
          <w:lang w:val="it-IT"/>
        </w:rPr>
        <w:t>Benvenuti nel mondo</w:t>
      </w:r>
      <w:r w:rsidRPr="00451F14">
        <w:rPr>
          <w:rStyle w:val="shorttext"/>
          <w:rFonts w:asciiTheme="majorHAnsi" w:eastAsiaTheme="majorHAnsi" w:hAnsiTheme="majorHAnsi" w:cs="Arial"/>
          <w:b/>
          <w:color w:val="222222"/>
          <w:u w:val="single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u w:val="single"/>
          <w:lang w:val="it-IT"/>
        </w:rPr>
        <w:t>di</w:t>
      </w:r>
      <w:r w:rsidR="00054624" w:rsidRPr="00451F14">
        <w:rPr>
          <w:rFonts w:asciiTheme="majorHAnsi" w:eastAsiaTheme="majorHAnsi" w:hAnsiTheme="majorHAnsi" w:cs="CordiaUPC"/>
          <w:b/>
          <w:bCs/>
          <w:u w:val="single"/>
          <w:lang w:val="en-US" w:bidi="th-TH"/>
        </w:rPr>
        <w:t xml:space="preserve"> E-Collar Technologies, Inc.</w:t>
      </w:r>
    </w:p>
    <w:p w:rsidR="00054624" w:rsidRPr="00451F14" w:rsidRDefault="00054624" w:rsidP="00451F14">
      <w:pPr>
        <w:spacing w:after="0" w:line="240" w:lineRule="auto"/>
        <w:jc w:val="center"/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val="it-IT"/>
        </w:rPr>
      </w:pPr>
      <w:r w:rsidRPr="00451F14">
        <w:rPr>
          <w:rFonts w:asciiTheme="majorHAnsi" w:eastAsiaTheme="majorHAnsi" w:hAnsiTheme="majorHAnsi" w:cs="CordiaUPC"/>
          <w:b/>
          <w:bCs/>
          <w:sz w:val="24"/>
          <w:szCs w:val="24"/>
          <w:lang w:bidi="th-TH"/>
        </w:rPr>
        <w:t xml:space="preserve">300TS 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000000" w:themeColor="text1"/>
          <w:sz w:val="24"/>
          <w:szCs w:val="24"/>
          <w:lang w:val="it-IT"/>
        </w:rPr>
        <w:t>Manuale di istruzioni</w:t>
      </w:r>
    </w:p>
    <w:p w:rsidR="00054624" w:rsidRPr="00451F14" w:rsidRDefault="00054624" w:rsidP="00451F14">
      <w:pPr>
        <w:pStyle w:val="a3"/>
        <w:jc w:val="center"/>
        <w:rPr>
          <w:rFonts w:asciiTheme="majorHAnsi" w:eastAsiaTheme="majorHAnsi" w:hAnsiTheme="majorHAnsi" w:cs="Arial"/>
          <w:b/>
          <w:bCs/>
          <w:lang w:val="en-US"/>
        </w:rPr>
      </w:pPr>
      <w:r w:rsidRPr="00451F14">
        <w:rPr>
          <w:rFonts w:asciiTheme="majorHAnsi" w:eastAsiaTheme="majorHAnsi" w:hAnsiTheme="majorHAnsi" w:cs="Arial"/>
          <w:b/>
          <w:bCs/>
          <w:lang w:val="en-US"/>
        </w:rPr>
        <w:t>300TS E-Collar</w:t>
      </w:r>
    </w:p>
    <w:p w:rsidR="00451F14" w:rsidRDefault="00451F14" w:rsidP="00451F14">
      <w:pPr>
        <w:pStyle w:val="a4"/>
        <w:suppressAutoHyphens/>
        <w:jc w:val="center"/>
        <w:rPr>
          <w:rStyle w:val="hps"/>
          <w:rFonts w:asciiTheme="majorHAnsi" w:eastAsiaTheme="majorHAnsi" w:hAnsiTheme="majorHAnsi" w:cs="Arial" w:hint="eastAsia"/>
          <w:b/>
          <w:color w:val="222222"/>
          <w:sz w:val="24"/>
          <w:szCs w:val="24"/>
          <w:lang w:val="it-IT"/>
        </w:rPr>
      </w:pPr>
      <w:r w:rsidRPr="00451F14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>Formazione</w:t>
      </w:r>
      <w:r w:rsidRPr="00451F14">
        <w:rPr>
          <w:rStyle w:val="shorttext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>a distanza</w:t>
      </w:r>
      <w:r w:rsidRPr="00451F14">
        <w:rPr>
          <w:rStyle w:val="shorttext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>collare</w:t>
      </w:r>
    </w:p>
    <w:p w:rsidR="00451F14" w:rsidRPr="00451F14" w:rsidRDefault="00451F14" w:rsidP="00451F14">
      <w:pPr>
        <w:pStyle w:val="a4"/>
        <w:suppressAutoHyphens/>
        <w:jc w:val="center"/>
        <w:rPr>
          <w:rStyle w:val="hps"/>
          <w:rFonts w:asciiTheme="majorHAnsi" w:eastAsiaTheme="majorHAnsi" w:hAnsiTheme="majorHAnsi" w:cs="Arial" w:hint="eastAsia"/>
          <w:b/>
          <w:color w:val="222222"/>
          <w:sz w:val="24"/>
          <w:szCs w:val="24"/>
          <w:lang w:val="it-IT"/>
        </w:rPr>
      </w:pPr>
    </w:p>
    <w:p w:rsidR="00054624" w:rsidRPr="00451F14" w:rsidRDefault="00451F14" w:rsidP="00054624">
      <w:pPr>
        <w:pStyle w:val="a4"/>
        <w:suppressAutoHyphens/>
        <w:rPr>
          <w:rFonts w:asciiTheme="majorHAnsi" w:eastAsiaTheme="majorHAnsi" w:hAnsiTheme="majorHAnsi"/>
          <w:spacing w:val="0"/>
          <w:w w:val="98"/>
          <w:sz w:val="20"/>
          <w:szCs w:val="20"/>
        </w:rPr>
      </w:pP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Grazie per aver acquistato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l'istruzione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a distanza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collare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300TS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da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Technologies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E</w:t>
      </w:r>
      <w:r w:rsidRPr="00451F14">
        <w:rPr>
          <w:rStyle w:val="atn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collare,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Inc.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Abbiamo fatto ogni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tentativo di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fornire il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prodotto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più tecnologicamente avanzato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utilizzando gli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standard di qualità 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produzione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più rigorosi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Siamo sicuri che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sarete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soddisfatti dei risultati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che si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raggiungeranno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con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300TS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Per favore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ricordate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si ottengono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risultati migliori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con l'utilizzo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una minore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stimolazione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combinata con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tecniche di formazione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coerenti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L'uso di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alti livelli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stimolazione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deve essere utilizzato solo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come ultima risorsa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e in situazioni di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pericolo di vita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Buona fortuna con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la tua formazione 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non esitate a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contattarci per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qualsiasi domanda</w:t>
      </w:r>
      <w:r w:rsidRPr="00451F14">
        <w:rPr>
          <w:rStyle w:val="hps"/>
          <w:rFonts w:asciiTheme="majorHAnsi" w:eastAsiaTheme="majorHAnsi" w:hAnsiTheme="majorHAnsi" w:cs="Arial" w:hint="eastAsia"/>
          <w:color w:val="222222"/>
          <w:sz w:val="20"/>
          <w:szCs w:val="20"/>
          <w:lang w:val="it-IT"/>
        </w:rPr>
        <w:t>.</w:t>
      </w:r>
      <w:r w:rsidR="00054624" w:rsidRPr="00451F14">
        <w:rPr>
          <w:rFonts w:asciiTheme="majorHAnsi" w:eastAsiaTheme="majorHAnsi" w:hAnsiTheme="majorHAnsi"/>
          <w:spacing w:val="0"/>
          <w:w w:val="98"/>
          <w:sz w:val="20"/>
          <w:szCs w:val="20"/>
        </w:rPr>
        <w:t>.</w:t>
      </w:r>
    </w:p>
    <w:p w:rsidR="00054624" w:rsidRPr="00054624" w:rsidRDefault="00054624" w:rsidP="00054624">
      <w:pPr>
        <w:pStyle w:val="a4"/>
        <w:suppressAutoHyphens/>
        <w:rPr>
          <w:rFonts w:asciiTheme="majorHAnsi" w:eastAsiaTheme="majorHAnsi" w:hAnsiTheme="majorHAnsi"/>
          <w:sz w:val="22"/>
          <w:szCs w:val="22"/>
        </w:rPr>
      </w:pPr>
    </w:p>
    <w:p w:rsid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 w:val="22"/>
        </w:rPr>
      </w:pPr>
      <w:r w:rsidRPr="00054624">
        <w:rPr>
          <w:rFonts w:asciiTheme="majorHAnsi" w:eastAsiaTheme="majorHAnsi" w:hAnsiTheme="majorHAnsi"/>
          <w:b/>
          <w:bCs/>
          <w:sz w:val="22"/>
        </w:rPr>
        <w:t>1-855-326-5527 or 1-855-ecollar</w:t>
      </w:r>
    </w:p>
    <w:p w:rsid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 w:val="22"/>
        </w:rPr>
      </w:pPr>
    </w:p>
    <w:p w:rsidR="00054624" w:rsidRP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bCs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bCs/>
          <w:color w:val="FF0000"/>
          <w:sz w:val="22"/>
        </w:rPr>
        <w:t>&lt;3</w:t>
      </w:r>
      <w:r w:rsidR="00451F14">
        <w:rPr>
          <w:rFonts w:hint="eastAsia"/>
          <w:b/>
          <w:color w:val="FF0000"/>
          <w:sz w:val="24"/>
        </w:rPr>
        <w:t>-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51F14" w:rsidRPr="00054624">
        <w:rPr>
          <w:rFonts w:hint="eastAsia"/>
          <w:b/>
          <w:color w:val="FF0000"/>
          <w:sz w:val="24"/>
        </w:rPr>
        <w:t>&gt;</w:t>
      </w:r>
    </w:p>
    <w:p w:rsidR="00054624" w:rsidRPr="00054624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>02 /</w:t>
      </w:r>
      <w:r w:rsidR="00054624"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CARATTERISTICHE</w:t>
      </w:r>
    </w:p>
    <w:p w:rsidR="00054624" w:rsidRPr="00451F14" w:rsidRDefault="00451F14" w:rsidP="00B40503">
      <w:pPr>
        <w:spacing w:after="0" w:line="240" w:lineRule="auto"/>
        <w:jc w:val="left"/>
        <w:rPr>
          <w:rFonts w:eastAsiaTheme="minorHAnsi"/>
          <w:b/>
          <w:sz w:val="24"/>
        </w:rPr>
      </w:pPr>
      <w:r w:rsidRPr="00451F14">
        <w:rPr>
          <w:rStyle w:val="hps"/>
          <w:rFonts w:eastAsiaTheme="minorHAnsi" w:cs="Arial"/>
          <w:color w:val="222222"/>
          <w:lang w:val="it-IT"/>
        </w:rPr>
        <w:t>-Range</w:t>
      </w:r>
      <w:r w:rsidRPr="00451F14">
        <w:rPr>
          <w:rFonts w:eastAsiaTheme="minorHAnsi" w:cs="Arial"/>
          <w:color w:val="222222"/>
          <w:lang w:val="it-IT"/>
        </w:rPr>
        <w:t xml:space="preserve">: </w:t>
      </w:r>
      <w:r w:rsidRPr="00451F14">
        <w:rPr>
          <w:rStyle w:val="hps"/>
          <w:rFonts w:eastAsiaTheme="minorHAnsi" w:cs="Arial"/>
          <w:color w:val="222222"/>
          <w:lang w:val="it-IT"/>
        </w:rPr>
        <w:t>½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Mile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Fonts w:eastAsiaTheme="minorHAnsi" w:cs="Arial"/>
          <w:color w:val="222222"/>
          <w:lang w:val="it-IT"/>
        </w:rPr>
        <w:br/>
      </w:r>
      <w:r w:rsidRPr="00451F14">
        <w:rPr>
          <w:rStyle w:val="hps"/>
          <w:rFonts w:eastAsiaTheme="minorHAnsi" w:cs="Arial"/>
          <w:color w:val="222222"/>
          <w:lang w:val="it-IT"/>
        </w:rPr>
        <w:t>-</w:t>
      </w:r>
      <w:r w:rsidRPr="00451F14">
        <w:rPr>
          <w:rFonts w:eastAsiaTheme="minorHAnsi" w:cs="Arial"/>
          <w:color w:val="222222"/>
          <w:lang w:val="it-IT"/>
        </w:rPr>
        <w:t xml:space="preserve">Tre </w:t>
      </w:r>
      <w:r w:rsidRPr="00451F14">
        <w:rPr>
          <w:rStyle w:val="hps"/>
          <w:rFonts w:eastAsiaTheme="minorHAnsi" w:cs="Arial"/>
          <w:color w:val="222222"/>
          <w:lang w:val="it-IT"/>
        </w:rPr>
        <w:t>stimolazione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modalità supportate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Fonts w:eastAsiaTheme="minorHAnsi" w:cs="Arial"/>
          <w:color w:val="222222"/>
          <w:lang w:val="it-IT"/>
        </w:rPr>
        <w:br/>
      </w:r>
      <w:r>
        <w:rPr>
          <w:rStyle w:val="hps"/>
          <w:rFonts w:eastAsiaTheme="minorHAnsi" w:cs="Arial" w:hint="eastAsia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(</w:t>
      </w:r>
      <w:r w:rsidRPr="00451F14">
        <w:rPr>
          <w:rFonts w:eastAsiaTheme="minorHAnsi" w:cs="Arial"/>
          <w:color w:val="222222"/>
          <w:lang w:val="it-IT"/>
        </w:rPr>
        <w:t xml:space="preserve">Momentanea, </w:t>
      </w:r>
      <w:r w:rsidRPr="00451F14">
        <w:rPr>
          <w:rStyle w:val="hps"/>
          <w:rFonts w:eastAsiaTheme="minorHAnsi" w:cs="Arial"/>
          <w:color w:val="222222"/>
          <w:lang w:val="it-IT"/>
        </w:rPr>
        <w:t>continua</w:t>
      </w:r>
      <w:r w:rsidRPr="00451F14">
        <w:rPr>
          <w:rFonts w:eastAsiaTheme="minorHAnsi" w:cs="Arial"/>
          <w:color w:val="222222"/>
          <w:lang w:val="it-IT"/>
        </w:rPr>
        <w:t xml:space="preserve">, </w:t>
      </w:r>
      <w:r w:rsidRPr="00451F14">
        <w:rPr>
          <w:rStyle w:val="hps"/>
          <w:rFonts w:eastAsiaTheme="minorHAnsi" w:cs="Arial"/>
          <w:color w:val="222222"/>
          <w:lang w:val="it-IT"/>
        </w:rPr>
        <w:t>e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la modalità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Combo</w:t>
      </w:r>
      <w:r w:rsidRPr="00451F14">
        <w:rPr>
          <w:rFonts w:eastAsiaTheme="minorHAnsi" w:cs="Arial"/>
          <w:color w:val="222222"/>
          <w:lang w:val="it-IT"/>
        </w:rPr>
        <w:t xml:space="preserve">) </w:t>
      </w:r>
      <w:r w:rsidRPr="00451F14">
        <w:rPr>
          <w:rFonts w:eastAsiaTheme="minorHAnsi" w:cs="Arial"/>
          <w:color w:val="222222"/>
          <w:lang w:val="it-IT"/>
        </w:rPr>
        <w:br/>
      </w:r>
      <w:r w:rsidRPr="00451F14">
        <w:rPr>
          <w:rStyle w:val="hps"/>
          <w:rFonts w:eastAsiaTheme="minorHAnsi" w:cs="Arial"/>
          <w:color w:val="222222"/>
          <w:lang w:val="it-IT"/>
        </w:rPr>
        <w:t>-</w:t>
      </w:r>
      <w:r w:rsidRPr="00451F14">
        <w:rPr>
          <w:rFonts w:eastAsiaTheme="minorHAnsi" w:cs="Arial"/>
          <w:color w:val="222222"/>
          <w:lang w:val="it-IT"/>
        </w:rPr>
        <w:t xml:space="preserve">Tapping </w:t>
      </w:r>
      <w:r w:rsidRPr="00451F14">
        <w:rPr>
          <w:rStyle w:val="hps"/>
          <w:rFonts w:eastAsiaTheme="minorHAnsi" w:cs="Arial"/>
          <w:color w:val="222222"/>
          <w:lang w:val="it-IT"/>
        </w:rPr>
        <w:t>Sensation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Fonts w:eastAsiaTheme="minorHAnsi" w:cs="Arial"/>
          <w:color w:val="222222"/>
          <w:lang w:val="it-IT"/>
        </w:rPr>
        <w:br/>
      </w:r>
      <w:r w:rsidRPr="00451F14">
        <w:rPr>
          <w:rStyle w:val="hps"/>
          <w:rFonts w:eastAsiaTheme="minorHAnsi" w:cs="Arial"/>
          <w:color w:val="222222"/>
          <w:lang w:val="it-IT"/>
        </w:rPr>
        <w:t>-</w:t>
      </w:r>
      <w:r w:rsidRPr="00451F14">
        <w:rPr>
          <w:rFonts w:eastAsiaTheme="minorHAnsi" w:cs="Arial"/>
          <w:color w:val="222222"/>
          <w:lang w:val="it-IT"/>
        </w:rPr>
        <w:t xml:space="preserve">Impiega </w:t>
      </w:r>
      <w:r w:rsidRPr="00451F14">
        <w:rPr>
          <w:rStyle w:val="hps"/>
          <w:rFonts w:eastAsiaTheme="minorHAnsi" w:cs="Arial"/>
          <w:color w:val="222222"/>
          <w:lang w:val="it-IT"/>
        </w:rPr>
        <w:t>rapido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Charge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Li-</w:t>
      </w:r>
      <w:r w:rsidRPr="00451F14">
        <w:rPr>
          <w:rFonts w:eastAsiaTheme="minorHAnsi" w:cs="Arial"/>
          <w:color w:val="222222"/>
          <w:lang w:val="it-IT"/>
        </w:rPr>
        <w:t xml:space="preserve">polimeri di litio </w:t>
      </w:r>
      <w:r w:rsidRPr="00451F14">
        <w:rPr>
          <w:rFonts w:eastAsiaTheme="minorHAnsi" w:cs="Arial"/>
          <w:color w:val="222222"/>
          <w:lang w:val="it-IT"/>
        </w:rPr>
        <w:br/>
      </w:r>
      <w:r w:rsidRPr="00451F14">
        <w:rPr>
          <w:rStyle w:val="hps"/>
          <w:rFonts w:eastAsiaTheme="minorHAnsi" w:cs="Arial"/>
          <w:color w:val="222222"/>
          <w:lang w:val="it-IT"/>
        </w:rPr>
        <w:t>-</w:t>
      </w:r>
      <w:r w:rsidRPr="00451F14">
        <w:rPr>
          <w:rFonts w:eastAsiaTheme="minorHAnsi" w:cs="Arial"/>
          <w:color w:val="222222"/>
          <w:lang w:val="it-IT"/>
        </w:rPr>
        <w:t xml:space="preserve">Pratico </w:t>
      </w:r>
      <w:r w:rsidRPr="00451F14">
        <w:rPr>
          <w:rStyle w:val="hps"/>
          <w:rFonts w:eastAsiaTheme="minorHAnsi" w:cs="Arial"/>
          <w:color w:val="222222"/>
          <w:lang w:val="it-IT"/>
        </w:rPr>
        <w:t>di Intensità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per regolazione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rapida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Fonts w:eastAsiaTheme="minorHAnsi" w:cs="Arial"/>
          <w:color w:val="222222"/>
          <w:lang w:val="it-IT"/>
        </w:rPr>
        <w:br/>
      </w:r>
      <w:r w:rsidRPr="00451F14">
        <w:rPr>
          <w:rStyle w:val="hps"/>
          <w:rFonts w:eastAsiaTheme="minorHAnsi" w:cs="Arial"/>
          <w:color w:val="222222"/>
          <w:lang w:val="it-IT"/>
        </w:rPr>
        <w:t>-</w:t>
      </w:r>
      <w:r w:rsidRPr="00451F14">
        <w:rPr>
          <w:rFonts w:eastAsiaTheme="minorHAnsi" w:cs="Arial"/>
          <w:color w:val="222222"/>
          <w:lang w:val="it-IT"/>
        </w:rPr>
        <w:t xml:space="preserve">Stimolazione </w:t>
      </w:r>
      <w:r w:rsidRPr="00451F14">
        <w:rPr>
          <w:rStyle w:val="hps"/>
          <w:rFonts w:eastAsiaTheme="minorHAnsi" w:cs="Arial"/>
          <w:color w:val="222222"/>
          <w:lang w:val="it-IT"/>
        </w:rPr>
        <w:t>Livelli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regolabili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da 0 a 100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Fonts w:eastAsiaTheme="minorHAnsi" w:cs="Arial"/>
          <w:color w:val="222222"/>
          <w:lang w:val="it-IT"/>
        </w:rPr>
        <w:br/>
      </w:r>
      <w:r w:rsidRPr="00451F14">
        <w:rPr>
          <w:rStyle w:val="hps"/>
          <w:rFonts w:eastAsiaTheme="minorHAnsi" w:cs="Arial"/>
          <w:color w:val="222222"/>
          <w:lang w:val="it-IT"/>
        </w:rPr>
        <w:t>-</w:t>
      </w:r>
      <w:r w:rsidRPr="00451F14">
        <w:rPr>
          <w:rFonts w:eastAsiaTheme="minorHAnsi" w:cs="Arial"/>
          <w:color w:val="222222"/>
          <w:lang w:val="it-IT"/>
        </w:rPr>
        <w:t xml:space="preserve">Collare ricevitore </w:t>
      </w:r>
      <w:r w:rsidRPr="00451F14">
        <w:rPr>
          <w:rStyle w:val="hps"/>
          <w:rFonts w:eastAsiaTheme="minorHAnsi" w:cs="Arial"/>
          <w:color w:val="222222"/>
          <w:lang w:val="it-IT"/>
        </w:rPr>
        <w:t>Luce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per Night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inseguimento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Fonts w:eastAsiaTheme="minorHAnsi" w:cs="Arial"/>
          <w:color w:val="222222"/>
          <w:lang w:val="it-IT"/>
        </w:rPr>
        <w:br/>
      </w:r>
      <w:r w:rsidRPr="00451F14">
        <w:rPr>
          <w:rStyle w:val="hps"/>
          <w:rFonts w:eastAsiaTheme="minorHAnsi" w:cs="Arial"/>
          <w:color w:val="222222"/>
          <w:lang w:val="it-IT"/>
        </w:rPr>
        <w:lastRenderedPageBreak/>
        <w:t>-Lock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e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Set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Stimolazione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Feature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Fonts w:eastAsiaTheme="minorHAnsi" w:cs="Arial"/>
          <w:color w:val="222222"/>
          <w:lang w:val="it-IT"/>
        </w:rPr>
        <w:br/>
      </w:r>
      <w:r>
        <w:rPr>
          <w:rStyle w:val="hps"/>
          <w:rFonts w:eastAsiaTheme="minorHAnsi" w:cs="Arial" w:hint="eastAsia"/>
          <w:color w:val="222222"/>
          <w:lang w:val="it-IT"/>
        </w:rPr>
        <w:t>-</w:t>
      </w:r>
      <w:r w:rsidRPr="00451F14">
        <w:rPr>
          <w:rStyle w:val="hps"/>
          <w:rFonts w:eastAsiaTheme="minorHAnsi" w:cs="Arial"/>
          <w:color w:val="222222"/>
          <w:lang w:val="it-IT"/>
        </w:rPr>
        <w:t>Mode-</w:t>
      </w:r>
      <w:r w:rsidRPr="00451F14">
        <w:rPr>
          <w:rFonts w:eastAsiaTheme="minorHAnsi" w:cs="Arial"/>
          <w:color w:val="222222"/>
          <w:lang w:val="it-IT"/>
        </w:rPr>
        <w:t xml:space="preserve">stimolazione </w:t>
      </w:r>
      <w:r w:rsidRPr="00451F14">
        <w:rPr>
          <w:rStyle w:val="hps"/>
          <w:rFonts w:eastAsiaTheme="minorHAnsi" w:cs="Arial"/>
          <w:color w:val="222222"/>
          <w:lang w:val="it-IT"/>
        </w:rPr>
        <w:t>Aumentare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Fornisce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risposte immediate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alle situazioni di emergenza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Fonts w:eastAsiaTheme="minorHAnsi" w:cs="Arial"/>
          <w:color w:val="222222"/>
          <w:lang w:val="it-IT"/>
        </w:rPr>
        <w:br/>
      </w:r>
      <w:r w:rsidRPr="00451F14">
        <w:rPr>
          <w:rStyle w:val="hps"/>
          <w:rFonts w:eastAsiaTheme="minorHAnsi" w:cs="Arial"/>
          <w:color w:val="222222"/>
          <w:lang w:val="it-IT"/>
        </w:rPr>
        <w:t>-</w:t>
      </w:r>
      <w:r w:rsidRPr="00451F14">
        <w:rPr>
          <w:rFonts w:eastAsiaTheme="minorHAnsi" w:cs="Arial"/>
          <w:color w:val="222222"/>
          <w:lang w:val="it-IT"/>
        </w:rPr>
        <w:t xml:space="preserve">User </w:t>
      </w:r>
      <w:r w:rsidRPr="00451F14">
        <w:rPr>
          <w:rStyle w:val="hps"/>
          <w:rFonts w:eastAsiaTheme="minorHAnsi" w:cs="Arial"/>
          <w:color w:val="222222"/>
          <w:lang w:val="it-IT"/>
        </w:rPr>
        <w:t>Livelli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Aumentare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Style w:val="hps"/>
          <w:rFonts w:eastAsiaTheme="minorHAnsi" w:cs="Arial"/>
          <w:color w:val="222222"/>
          <w:lang w:val="it-IT"/>
        </w:rPr>
        <w:t>regolabili</w:t>
      </w:r>
      <w:r w:rsidRPr="00451F14">
        <w:rPr>
          <w:rFonts w:eastAsiaTheme="minorHAnsi" w:cs="Arial"/>
          <w:color w:val="222222"/>
          <w:lang w:val="it-IT"/>
        </w:rPr>
        <w:t xml:space="preserve"> </w:t>
      </w:r>
      <w:r w:rsidRPr="00451F14">
        <w:rPr>
          <w:rFonts w:eastAsiaTheme="minorHAnsi" w:cs="Arial"/>
          <w:color w:val="222222"/>
          <w:lang w:val="it-IT"/>
        </w:rPr>
        <w:br/>
      </w:r>
      <w:r w:rsidRPr="00451F14">
        <w:rPr>
          <w:rStyle w:val="hps"/>
          <w:rFonts w:eastAsiaTheme="minorHAnsi" w:cs="Arial"/>
          <w:color w:val="222222"/>
          <w:lang w:val="it-IT"/>
        </w:rPr>
        <w:t>-</w:t>
      </w:r>
      <w:r w:rsidRPr="00451F14">
        <w:rPr>
          <w:rFonts w:eastAsiaTheme="minorHAnsi" w:cs="Arial"/>
          <w:color w:val="222222"/>
          <w:lang w:val="it-IT"/>
        </w:rPr>
        <w:t xml:space="preserve">Completamente </w:t>
      </w:r>
      <w:r w:rsidRPr="00451F14">
        <w:rPr>
          <w:rStyle w:val="hps"/>
          <w:rFonts w:eastAsiaTheme="minorHAnsi" w:cs="Arial"/>
          <w:color w:val="222222"/>
          <w:lang w:val="it-IT"/>
        </w:rPr>
        <w:t>impermeabile</w:t>
      </w:r>
    </w:p>
    <w:p w:rsid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sz w:val="24"/>
        </w:rPr>
      </w:pPr>
    </w:p>
    <w:p w:rsidR="00054624" w:rsidRP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&lt;4</w:t>
      </w:r>
      <w:r w:rsidR="00451F14">
        <w:rPr>
          <w:rFonts w:hint="eastAsia"/>
          <w:b/>
          <w:color w:val="FF0000"/>
          <w:sz w:val="24"/>
        </w:rPr>
        <w:t>-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51F14" w:rsidRPr="00054624">
        <w:rPr>
          <w:rFonts w:hint="eastAsia"/>
          <w:b/>
          <w:color w:val="FF0000"/>
          <w:sz w:val="24"/>
        </w:rPr>
        <w:t>&gt;</w:t>
      </w:r>
    </w:p>
    <w:p w:rsidR="00054624" w:rsidRPr="00054624" w:rsidRDefault="00054624" w:rsidP="00054624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03 /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CONTENUTI</w:t>
      </w:r>
    </w:p>
    <w:p w:rsidR="00054624" w:rsidRPr="00451F14" w:rsidRDefault="00451F14" w:rsidP="00054624">
      <w:pPr>
        <w:suppressAutoHyphens/>
        <w:wordWrap/>
        <w:adjustRightInd w:val="0"/>
        <w:spacing w:after="0" w:line="220" w:lineRule="atLeast"/>
        <w:jc w:val="left"/>
        <w:textAlignment w:val="center"/>
        <w:rPr>
          <w:rStyle w:val="hps"/>
          <w:rFonts w:asciiTheme="majorHAnsi" w:eastAsiaTheme="majorHAnsi" w:hAnsiTheme="majorHAnsi" w:cs="Arial" w:hint="eastAsia"/>
          <w:color w:val="222222"/>
          <w:lang w:val="it-IT"/>
        </w:rPr>
      </w:pP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>
        <w:rPr>
          <w:rFonts w:asciiTheme="majorHAnsi" w:eastAsiaTheme="majorHAnsi" w:hAnsiTheme="majorHAnsi" w:cs="Arial" w:hint="eastAsia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Collare Ricevitore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con cinghia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 5/</w:t>
      </w:r>
      <w:r w:rsidRPr="00451F14">
        <w:rPr>
          <w:rStyle w:val="atn"/>
          <w:rFonts w:asciiTheme="majorHAnsi" w:eastAsiaTheme="majorHAnsi" w:hAnsiTheme="majorHAnsi" w:cs="Arial"/>
          <w:color w:val="222222"/>
          <w:lang w:val="it-IT"/>
        </w:rPr>
        <w:t>8 "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punti di contatto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>
        <w:rPr>
          <w:rFonts w:asciiTheme="majorHAnsi" w:eastAsiaTheme="majorHAnsi" w:hAnsiTheme="majorHAnsi" w:cs="Arial" w:hint="eastAsia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Caricabatterie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>
        <w:rPr>
          <w:rFonts w:asciiTheme="majorHAnsi" w:eastAsiaTheme="majorHAnsi" w:hAnsiTheme="majorHAnsi" w:cs="Arial" w:hint="eastAsia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Manuale di istruzioni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>
        <w:rPr>
          <w:rFonts w:asciiTheme="majorHAnsi" w:eastAsiaTheme="majorHAnsi" w:hAnsiTheme="majorHAnsi" w:cs="Arial" w:hint="eastAsia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Punti di contatto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da 3/4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"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>
        <w:rPr>
          <w:rFonts w:asciiTheme="majorHAnsi" w:eastAsiaTheme="majorHAnsi" w:hAnsiTheme="majorHAnsi" w:cs="Arial" w:hint="eastAsia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Luce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 prova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>
        <w:rPr>
          <w:rFonts w:asciiTheme="majorHAnsi" w:eastAsiaTheme="majorHAnsi" w:hAnsiTheme="majorHAnsi" w:cs="Arial" w:hint="eastAsia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Strumento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Contact Point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>
        <w:rPr>
          <w:rFonts w:asciiTheme="majorHAnsi" w:eastAsiaTheme="majorHAnsi" w:hAnsiTheme="majorHAnsi" w:cs="Arial" w:hint="eastAsia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Lanyard</w:t>
      </w:r>
    </w:p>
    <w:p w:rsidR="00451F14" w:rsidRPr="00054624" w:rsidRDefault="00451F14" w:rsidP="00054624">
      <w:pPr>
        <w:suppressAutoHyphens/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b/>
          <w:bCs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054624" w:rsidRP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5</w:t>
      </w:r>
      <w:r w:rsidR="00451F14">
        <w:rPr>
          <w:rFonts w:hint="eastAsia"/>
          <w:b/>
          <w:color w:val="FF0000"/>
          <w:sz w:val="24"/>
        </w:rPr>
        <w:t>-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51F14" w:rsidRPr="00054624">
        <w:rPr>
          <w:rFonts w:hint="eastAsia"/>
          <w:b/>
          <w:color w:val="FF0000"/>
          <w:sz w:val="24"/>
        </w:rPr>
        <w:t>&gt;</w:t>
      </w:r>
    </w:p>
    <w:p w:rsidR="00054624" w:rsidRPr="00054624" w:rsidRDefault="00054624" w:rsidP="00054624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>04 /</w:t>
      </w:r>
      <w:r w:rsidRPr="00451F14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 </w:t>
      </w:r>
      <w:r w:rsidR="00B2015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TABELLA</w:t>
      </w:r>
      <w:r w:rsidR="00B2015F" w:rsidRPr="00E8771F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 DI </w:t>
      </w:r>
      <w:r w:rsidR="00B2015F" w:rsidRPr="00E8771F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CONTENUTI</w:t>
      </w:r>
    </w:p>
    <w:p w:rsidR="00054624" w:rsidRPr="00451F14" w:rsidRDefault="00451F14" w:rsidP="00054624">
      <w:pPr>
        <w:spacing w:after="0" w:line="240" w:lineRule="auto"/>
        <w:jc w:val="left"/>
        <w:rPr>
          <w:rFonts w:asciiTheme="majorHAnsi" w:eastAsiaTheme="majorHAnsi" w:hAnsiTheme="majorHAnsi"/>
        </w:rPr>
      </w:pP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Sicurezza e informazioni generali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05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parti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---------------------------------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06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Collare ricevitore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parti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07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Carica delle batterie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-------------------------------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08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Girando la tua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Collar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On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Off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10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Le caratteristiche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del display LCD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11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Funzioni dei pulsanti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-------------------------------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12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Modifica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l'intensità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livello di stimolazione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16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Blocca 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Sblocca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l'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intensità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livello di stimolazione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---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19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Indicatore luminoso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--------------------------------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20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Modalità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Perso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21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Verifica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la tua E</w:t>
      </w:r>
      <w:r w:rsidRPr="00451F14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Collar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22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Reception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-----------------------------------------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>
        <w:rPr>
          <w:rFonts w:asciiTheme="majorHAnsi" w:eastAsiaTheme="majorHAnsi" w:hAnsiTheme="majorHAnsi" w:cs="Arial" w:hint="eastAsia"/>
          <w:color w:val="222222"/>
          <w:lang w:val="it-IT"/>
        </w:rPr>
        <w:t>23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Sostituzione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 Punti di Contatto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24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Il corretto montaggio del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collare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25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Garanzia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-------------------------------------------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26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Accessori 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-------------------------------------------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27</w:t>
      </w:r>
    </w:p>
    <w:p w:rsidR="00EB1B72" w:rsidRDefault="00EB1B72" w:rsidP="00054624">
      <w:pPr>
        <w:spacing w:after="0" w:line="240" w:lineRule="auto"/>
        <w:jc w:val="left"/>
        <w:rPr>
          <w:rFonts w:hint="eastAsia"/>
        </w:rPr>
      </w:pPr>
    </w:p>
    <w:p w:rsidR="00451F14" w:rsidRDefault="00451F14" w:rsidP="00054624">
      <w:pPr>
        <w:spacing w:after="0" w:line="240" w:lineRule="auto"/>
        <w:jc w:val="left"/>
        <w:rPr>
          <w:rFonts w:hint="eastAsia"/>
        </w:rPr>
      </w:pPr>
    </w:p>
    <w:p w:rsidR="00451F14" w:rsidRPr="00451F14" w:rsidRDefault="00451F14" w:rsidP="00054624">
      <w:pPr>
        <w:spacing w:after="0" w:line="240" w:lineRule="auto"/>
        <w:jc w:val="left"/>
      </w:pPr>
    </w:p>
    <w:p w:rsidR="00EB1B72" w:rsidRPr="00054624" w:rsidRDefault="00EB1B72" w:rsidP="00EB1B72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lastRenderedPageBreak/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6</w:t>
      </w:r>
      <w:r w:rsidR="00451F14">
        <w:rPr>
          <w:rFonts w:hint="eastAsia"/>
          <w:b/>
          <w:color w:val="FF0000"/>
          <w:sz w:val="24"/>
        </w:rPr>
        <w:t>-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51F14" w:rsidRPr="00054624">
        <w:rPr>
          <w:rFonts w:hint="eastAsia"/>
          <w:b/>
          <w:color w:val="FF0000"/>
          <w:sz w:val="24"/>
        </w:rPr>
        <w:t>&gt;</w:t>
      </w:r>
    </w:p>
    <w:p w:rsid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05 /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SICUREZZA E</w:t>
      </w:r>
      <w:r w:rsidR="00451F14" w:rsidRPr="00451F14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INFORMAZIONI GENERALI</w:t>
      </w:r>
    </w:p>
    <w:p w:rsidR="00EB1B72" w:rsidRDefault="00451F14" w:rsidP="00451F14">
      <w:pPr>
        <w:pStyle w:val="a5"/>
        <w:suppressAutoHyphens/>
        <w:spacing w:after="0"/>
        <w:jc w:val="left"/>
        <w:rPr>
          <w:rStyle w:val="hps"/>
          <w:rFonts w:asciiTheme="majorHAnsi" w:eastAsiaTheme="majorHAnsi" w:hAnsiTheme="majorHAnsi" w:cs="Arial" w:hint="eastAsia"/>
          <w:color w:val="222222"/>
          <w:lang w:val="it-IT"/>
        </w:rPr>
      </w:pPr>
      <w:r w:rsidRPr="00451F14">
        <w:rPr>
          <w:rStyle w:val="hps"/>
          <w:rFonts w:asciiTheme="majorHAnsi" w:eastAsiaTheme="majorHAnsi" w:hAnsiTheme="majorHAnsi" w:cs="Arial" w:hint="eastAsia"/>
          <w:color w:val="222222"/>
        </w:rPr>
        <w:t xml:space="preserve">-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Il Collare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300TS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Istruzione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conforme a tutte le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nazionali 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Standard internazionali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 linee guida per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l'esposizione umana 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campi elettromagnetici in radiofrequenza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Quasi tutti 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dispositivi elettronici sono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soggetti a interferenze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elettromagnetiche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EMI)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se non adeguatamente schermati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progettati senza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precauzioni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per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EMI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300TS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51F14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collare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prodotto da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Collar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Technologies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Inc.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è conforme all'articolo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15 delle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norme FCC 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operare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ai sensi della parte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95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delle norme FCC</w:t>
      </w:r>
    </w:p>
    <w:p w:rsidR="00451F14" w:rsidRPr="00451F14" w:rsidRDefault="00451F14" w:rsidP="00451F14">
      <w:pPr>
        <w:pStyle w:val="a5"/>
        <w:suppressAutoHyphens/>
        <w:spacing w:after="0"/>
        <w:jc w:val="left"/>
        <w:rPr>
          <w:rFonts w:asciiTheme="majorHAnsi" w:eastAsiaTheme="majorHAnsi" w:hAnsiTheme="majorHAnsi"/>
          <w:szCs w:val="26"/>
        </w:rPr>
      </w:pPr>
    </w:p>
    <w:p w:rsidR="00EB1B72" w:rsidRPr="00451F14" w:rsidRDefault="00451F14" w:rsidP="00451F14">
      <w:pPr>
        <w:pStyle w:val="a5"/>
        <w:suppressAutoHyphens/>
        <w:spacing w:after="0"/>
        <w:jc w:val="left"/>
        <w:rPr>
          <w:rFonts w:asciiTheme="majorHAnsi" w:eastAsiaTheme="majorHAnsi" w:hAnsiTheme="majorHAnsi"/>
          <w:b/>
          <w:bCs/>
          <w:sz w:val="14"/>
        </w:rPr>
      </w:pPr>
      <w:r w:rsidRPr="00451F14">
        <w:rPr>
          <w:rStyle w:val="hps"/>
          <w:rFonts w:asciiTheme="majorHAnsi" w:eastAsiaTheme="majorHAnsi" w:hAnsiTheme="majorHAnsi" w:cs="Arial" w:hint="eastAsia"/>
          <w:b/>
          <w:color w:val="222222"/>
        </w:rPr>
        <w:t>-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AVVISO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IMPORTANTE</w:t>
      </w:r>
      <w:r w:rsidRPr="00451F14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 Per evitare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interferenze elettromagnetiche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conflitti di compatibilità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si prega di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 xml:space="preserve">spegnere </w:t>
      </w:r>
      <w:proofErr w:type="gramStart"/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il</w:t>
      </w:r>
      <w:proofErr w:type="gramEnd"/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 e il ricevitore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del collare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nei luoghi in cui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appositi avvisi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 farlo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Non usare mai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il vostro equipaggiamento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in prossimità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una struttura ospedaliera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assistenza sanitaria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 inserire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l'impianto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senza spegnere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entrambe le unità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Una licenza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FCC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non è necessario per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operare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300TS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51F14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collare.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Tuttavia, qualsiasi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cambiamento o modifica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apportate al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compresa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l'antenna in dotazione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senza l'approvazione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scritta di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tecnologie di e</w:t>
      </w:r>
      <w:r w:rsidRPr="00451F14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collare,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Inc.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potrebbe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annullare il permesso di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operare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EB1B72" w:rsidRP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</w:p>
    <w:p w:rsidR="00EB1B72" w:rsidRPr="00054624" w:rsidRDefault="00EB1B72" w:rsidP="00EB1B72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7</w:t>
      </w:r>
      <w:r w:rsidR="00451F14">
        <w:rPr>
          <w:rFonts w:hint="eastAsia"/>
          <w:b/>
          <w:color w:val="FF0000"/>
          <w:sz w:val="24"/>
        </w:rPr>
        <w:t>-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51F14" w:rsidRPr="00054624">
        <w:rPr>
          <w:rFonts w:hint="eastAsia"/>
          <w:b/>
          <w:color w:val="FF0000"/>
          <w:sz w:val="24"/>
        </w:rPr>
        <w:t>&gt;</w:t>
      </w:r>
    </w:p>
    <w:p w:rsidR="00EB1B72" w:rsidRP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>0</w:t>
      </w:r>
      <w:r w:rsidRPr="00EB1B72">
        <w:rPr>
          <w:rFonts w:asciiTheme="majorHAnsi" w:eastAsiaTheme="majorHAnsi" w:hAnsiTheme="majorHAnsi" w:cs="Helvetica" w:hint="eastAsia"/>
          <w:sz w:val="24"/>
          <w:szCs w:val="24"/>
        </w:rPr>
        <w:t>6</w:t>
      </w:r>
      <w:r w:rsidRPr="00EB1B72">
        <w:rPr>
          <w:rFonts w:asciiTheme="majorHAnsi" w:eastAsiaTheme="majorHAnsi" w:hAnsiTheme="majorHAnsi" w:cs="Helvetica" w:hint="eastAsia"/>
          <w:b w:val="0"/>
          <w:w w:val="100"/>
          <w:sz w:val="24"/>
          <w:szCs w:val="24"/>
        </w:rPr>
        <w:t xml:space="preserve"> </w:t>
      </w: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/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le parti </w:t>
      </w:r>
      <w:proofErr w:type="gramStart"/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del</w:t>
      </w:r>
      <w:proofErr w:type="gramEnd"/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trasmettitore</w:t>
      </w:r>
    </w:p>
    <w:p w:rsidR="00EB1B72" w:rsidRPr="00451F14" w:rsidRDefault="00451F14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 w:rsidRPr="00451F14">
        <w:rPr>
          <w:rStyle w:val="hps"/>
          <w:rFonts w:asciiTheme="majorHAnsi" w:eastAsiaTheme="majorHAnsi" w:hAnsiTheme="majorHAnsi" w:cs="Arial"/>
          <w:i/>
          <w:color w:val="222222"/>
          <w:lang w:val="it-IT"/>
        </w:rPr>
        <w:t>&gt;&gt;</w:t>
      </w:r>
      <w:r w:rsidRPr="00451F14">
        <w:rPr>
          <w:rFonts w:asciiTheme="majorHAnsi" w:eastAsiaTheme="majorHAnsi" w:hAnsiTheme="majorHAnsi" w:cs="Arial"/>
          <w:i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i/>
          <w:color w:val="222222"/>
          <w:lang w:val="it-IT"/>
        </w:rPr>
        <w:t>Vedere</w:t>
      </w:r>
      <w:r w:rsidRPr="00451F14">
        <w:rPr>
          <w:rFonts w:asciiTheme="majorHAnsi" w:eastAsiaTheme="majorHAnsi" w:hAnsiTheme="majorHAnsi" w:cs="Arial"/>
          <w:i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i/>
          <w:color w:val="222222"/>
          <w:lang w:val="it-IT"/>
        </w:rPr>
        <w:t>pagine</w:t>
      </w:r>
      <w:r w:rsidRPr="00451F14">
        <w:rPr>
          <w:rFonts w:asciiTheme="majorHAnsi" w:eastAsiaTheme="majorHAnsi" w:hAnsiTheme="majorHAnsi" w:cs="Arial"/>
          <w:i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i/>
          <w:color w:val="222222"/>
          <w:lang w:val="it-IT"/>
        </w:rPr>
        <w:t>12-15</w:t>
      </w:r>
      <w:r w:rsidRPr="00451F14">
        <w:rPr>
          <w:rFonts w:asciiTheme="majorHAnsi" w:eastAsiaTheme="majorHAnsi" w:hAnsiTheme="majorHAnsi" w:cs="Arial"/>
          <w:i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i/>
          <w:color w:val="222222"/>
          <w:lang w:val="it-IT"/>
        </w:rPr>
        <w:t>per le funzioni</w:t>
      </w:r>
      <w:r w:rsidRPr="00451F14">
        <w:rPr>
          <w:rFonts w:asciiTheme="majorHAnsi" w:eastAsiaTheme="majorHAnsi" w:hAnsiTheme="majorHAnsi" w:cs="Arial"/>
          <w:i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i/>
          <w:color w:val="222222"/>
          <w:lang w:val="it-IT"/>
        </w:rPr>
        <w:t>dei pulsanti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Antenna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Livello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Dial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 Set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manopola di bloccaggio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Button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(nero)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 Pulsante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Boost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 il pulsante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Continua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determinato dall'impostazione del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Modo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Red)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Display LCD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Indicatore luminoso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(Finestra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LED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>)</w:t>
      </w:r>
    </w:p>
    <w:p w:rsidR="00EB1B72" w:rsidRDefault="00EB1B72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</w:p>
    <w:p w:rsidR="00EB1B72" w:rsidRPr="00451F14" w:rsidRDefault="00451F14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6"/>
          <w:kern w:val="0"/>
          <w:szCs w:val="25"/>
          <w:lang w:bidi="th-TH"/>
        </w:rPr>
      </w:pP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Button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Tapping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Sensation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On / Off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Magnetic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Dot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Pulsante Modalità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momentaneo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continua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lastRenderedPageBreak/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Luce 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Pulsante On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Off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 xml:space="preserve">/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Presa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copertura di gomma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 ricarica della batteria</w:t>
      </w:r>
    </w:p>
    <w:p w:rsidR="00EB1B72" w:rsidRDefault="00EB1B72" w:rsidP="00EB1B72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EB1B72" w:rsidRPr="00054624" w:rsidRDefault="00EB1B72" w:rsidP="00EB1B72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8</w:t>
      </w:r>
      <w:r w:rsidR="00451F14">
        <w:rPr>
          <w:rFonts w:hint="eastAsia"/>
          <w:b/>
          <w:color w:val="FF0000"/>
          <w:sz w:val="24"/>
        </w:rPr>
        <w:t>-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51F14" w:rsidRPr="00054624">
        <w:rPr>
          <w:rFonts w:hint="eastAsia"/>
          <w:b/>
          <w:color w:val="FF0000"/>
          <w:sz w:val="24"/>
        </w:rPr>
        <w:t>&gt;</w:t>
      </w:r>
    </w:p>
    <w:p w:rsidR="00EB1B72" w:rsidRP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>0</w:t>
      </w:r>
      <w:r w:rsidRPr="00EB1B72">
        <w:rPr>
          <w:rFonts w:asciiTheme="majorHAnsi" w:eastAsiaTheme="majorHAnsi" w:hAnsiTheme="majorHAnsi" w:cs="Helvetica" w:hint="eastAsia"/>
          <w:sz w:val="24"/>
          <w:szCs w:val="24"/>
        </w:rPr>
        <w:t>7</w:t>
      </w:r>
      <w:r w:rsidRPr="00EB1B72">
        <w:rPr>
          <w:rFonts w:asciiTheme="majorHAnsi" w:eastAsiaTheme="majorHAnsi" w:hAnsiTheme="majorHAnsi" w:cs="Helvetica" w:hint="eastAsia"/>
          <w:b w:val="0"/>
          <w:w w:val="100"/>
          <w:sz w:val="24"/>
          <w:szCs w:val="24"/>
        </w:rPr>
        <w:t xml:space="preserve"> </w:t>
      </w: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/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PARTI</w:t>
      </w:r>
      <w:r w:rsidR="00451F14" w:rsidRPr="00451F14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collare</w:t>
      </w:r>
    </w:p>
    <w:p w:rsidR="00EB1B72" w:rsidRPr="00451F14" w:rsidRDefault="00451F14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Collar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Strap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5/8 "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punti di contatto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On / Off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Magnetic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Dot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Indicatore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livello della batteria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 tracciamento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della luce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QUESTO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</w:t>
      </w:r>
      <w:r w:rsidRPr="00451F14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CLIP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NON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DEVE ESSERE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USATO COME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UN LEGAME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OUT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 xml:space="preserve">/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Presa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copertura di gomma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 ricarica della batteria</w:t>
      </w:r>
    </w:p>
    <w:p w:rsidR="00B40503" w:rsidRDefault="00B40503" w:rsidP="00EB1B72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9</w:t>
      </w:r>
      <w:r w:rsidR="00451F14">
        <w:rPr>
          <w:rFonts w:hint="eastAsia"/>
          <w:b/>
          <w:color w:val="FF0000"/>
          <w:sz w:val="24"/>
        </w:rPr>
        <w:t>-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51F14" w:rsidRPr="00054624">
        <w:rPr>
          <w:rFonts w:hint="eastAsia"/>
          <w:b/>
          <w:color w:val="FF0000"/>
          <w:sz w:val="24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w w:val="100"/>
          <w:sz w:val="24"/>
          <w:szCs w:val="24"/>
        </w:rPr>
        <w:t>0</w:t>
      </w:r>
      <w:r w:rsidRPr="00B40503">
        <w:rPr>
          <w:rFonts w:asciiTheme="majorHAnsi" w:eastAsiaTheme="majorHAnsi" w:hAnsiTheme="majorHAnsi" w:cs="Helvetica" w:hint="eastAsia"/>
          <w:sz w:val="24"/>
          <w:szCs w:val="24"/>
        </w:rPr>
        <w:t>8</w:t>
      </w:r>
      <w:r w:rsidRPr="00B40503">
        <w:rPr>
          <w:rFonts w:asciiTheme="majorHAnsi" w:eastAsiaTheme="majorHAnsi" w:hAnsiTheme="majorHAnsi" w:cs="Helvetica" w:hint="eastAsia"/>
          <w:b w:val="0"/>
          <w:w w:val="100"/>
          <w:sz w:val="24"/>
          <w:szCs w:val="24"/>
        </w:rPr>
        <w:t xml:space="preserve"> </w:t>
      </w:r>
      <w:r w:rsidRPr="00B40503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/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CARICA</w:t>
      </w:r>
      <w:r w:rsidR="00451F14" w:rsidRPr="00451F14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DELLE BATTERIE</w:t>
      </w:r>
    </w:p>
    <w:p w:rsidR="00B40503" w:rsidRPr="00451F14" w:rsidRDefault="00451F14" w:rsidP="00B40503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Indicatore luminoso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lampeggia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"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verde"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durante il normale funzionamento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sfarfallio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"Red"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quando viene applicata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la stimolazione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 lampeggerà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"Red"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quando è richiesta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la ricarica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Si consiglia di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ricalibrare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la batteria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ogni tre mesi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 scarica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delle batterie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quindi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completamente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carica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Evitare che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le batterie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si scarichino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completamente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, tranne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durante la calibrazione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In condizioni di utilizzo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normale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non danneggia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le batterie per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caricare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prima che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siano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completamente scariche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Tenere le batterie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lontano da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calore elevato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in ogni momento.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Long Term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Conservazione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: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Non conservare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completamente carica o scarica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conservare 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circa il 50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%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carica 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in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un luogo fresco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, il calore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si abbassa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la durata delle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batterie di tipo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Polymer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451F14" w:rsidRDefault="00451F14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</w:pP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Caricabatteria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 xml:space="preserve">/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cavo di ricarica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5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Volt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Charger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Presa di parete</w:t>
      </w:r>
    </w:p>
    <w:p w:rsidR="00B40503" w:rsidRPr="00451F14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10</w:t>
      </w:r>
      <w:r w:rsidR="00451F14">
        <w:rPr>
          <w:rFonts w:hint="eastAsia"/>
          <w:b/>
          <w:color w:val="FF0000"/>
          <w:sz w:val="24"/>
        </w:rPr>
        <w:t>-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51F14" w:rsidRPr="00054624">
        <w:rPr>
          <w:rFonts w:hint="eastAsia"/>
          <w:b/>
          <w:color w:val="FF0000"/>
          <w:sz w:val="24"/>
        </w:rPr>
        <w:t>&gt;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09 / 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CARICA</w:t>
      </w:r>
      <w:r w:rsidR="00451F14" w:rsidRPr="00451F14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DELLE BATTERIE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</w:p>
    <w:p w:rsidR="00B40503" w:rsidRPr="00451F14" w:rsidRDefault="00451F14" w:rsidP="00451F14">
      <w:pPr>
        <w:pStyle w:val="a5"/>
        <w:suppressAutoHyphens/>
        <w:spacing w:after="0"/>
        <w:jc w:val="left"/>
        <w:rPr>
          <w:rFonts w:asciiTheme="majorHAnsi" w:eastAsiaTheme="majorHAnsi" w:hAnsiTheme="majorHAnsi"/>
          <w:szCs w:val="26"/>
        </w:rPr>
      </w:pP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 ricarica della batteria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Presa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copertura di gomma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 xml:space="preserve">/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Presa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copertura di gomma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collare ricevitore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 carica della batteria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lastRenderedPageBreak/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La spia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si accende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in rosso fisso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durante il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ciclo di carica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diventa verde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se è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completamente carica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La spina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 carica ha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una piccola rientranza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su di esso che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guida il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connettore del caricabatterie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nella posizione corretta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Nota speciale: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La spia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non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diventa verde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dopo le prime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accuse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a causa della natura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delle batterie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Li</w:t>
      </w:r>
      <w:r w:rsidRPr="00451F14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>Polymer.</w:t>
      </w:r>
    </w:p>
    <w:p w:rsidR="00B40503" w:rsidRDefault="00B40503" w:rsidP="00B40503">
      <w:pPr>
        <w:pStyle w:val="a7"/>
        <w:rPr>
          <w:szCs w:val="26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11</w:t>
      </w:r>
      <w:r w:rsidR="00451F14">
        <w:rPr>
          <w:rFonts w:hint="eastAsia"/>
          <w:b/>
          <w:color w:val="FF0000"/>
          <w:sz w:val="24"/>
        </w:rPr>
        <w:t>-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51F14" w:rsidRPr="00054624">
        <w:rPr>
          <w:rFonts w:hint="eastAsia"/>
          <w:b/>
          <w:color w:val="FF0000"/>
          <w:sz w:val="24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10 /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Trasformare </w:t>
      </w:r>
      <w:proofErr w:type="gramStart"/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il</w:t>
      </w:r>
      <w:proofErr w:type="gramEnd"/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vostro</w:t>
      </w:r>
      <w:r w:rsidR="00451F14" w:rsidRPr="00451F14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E-</w:t>
      </w:r>
      <w:r w:rsidR="00451F14" w:rsidRPr="00451F14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COLLARE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ON</w:t>
      </w:r>
      <w:r w:rsidR="00451F14" w:rsidRPr="00451F14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/</w:t>
      </w:r>
      <w:r w:rsidR="00451F14" w:rsidRPr="00451F14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OFF</w:t>
      </w:r>
    </w:p>
    <w:p w:rsidR="00B40503" w:rsidRPr="00451F14" w:rsidRDefault="00451F14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/>
          <w:szCs w:val="20"/>
        </w:rPr>
      </w:pP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COLLARE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RICEVITORE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ON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OFF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INTERRUTTORE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MAGNETICO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Per attivare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il Collare Ricevitore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On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Off</w:t>
      </w:r>
      <w:r>
        <w:rPr>
          <w:rStyle w:val="hps"/>
          <w:rFonts w:asciiTheme="majorHAnsi" w:eastAsiaTheme="majorHAnsi" w:hAnsiTheme="majorHAnsi" w:cs="Arial" w:hint="eastAsia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: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Posizionare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il punto rosso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sul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vicino al piccolo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rosso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foro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dot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sul ricevitore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Dopo aver acceso l'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apparecchio,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premere il pulsante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sensazione di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toccare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per assicurare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il collare ricevitore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sia acceso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 funzioni correttamente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prima di metterlo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sul vostro cane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B40503" w:rsidRDefault="00B40503" w:rsidP="00B40503">
      <w:pPr>
        <w:pStyle w:val="a9"/>
        <w:jc w:val="left"/>
        <w:rPr>
          <w:rFonts w:asciiTheme="majorHAnsi" w:eastAsiaTheme="majorHAnsi" w:hAnsiTheme="majorHAnsi"/>
          <w:sz w:val="20"/>
          <w:szCs w:val="20"/>
        </w:rPr>
      </w:pPr>
    </w:p>
    <w:p w:rsidR="00B40503" w:rsidRPr="00451F14" w:rsidRDefault="00451F14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Cs w:val="20"/>
        </w:rPr>
      </w:pP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Pulsante del trasmettitore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ON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OFF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-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Per attivare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il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trasmettitore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On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</w:t>
      </w:r>
      <w:r w:rsidRPr="00451F14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Off</w:t>
      </w:r>
      <w:r w:rsidRPr="00451F14">
        <w:rPr>
          <w:rStyle w:val="hps"/>
          <w:rFonts w:asciiTheme="majorHAnsi" w:eastAsiaTheme="majorHAnsi" w:hAnsiTheme="majorHAnsi" w:cs="Arial" w:hint="eastAsia"/>
          <w:b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: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Premere il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tasto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"L"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luce per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più di 2 secondi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Se il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pulsante della luce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"L"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viene premuto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meno di 0,5 secondi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si trasformerà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On / Off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Monitoraggio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luci di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collare ricevitore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B40503" w:rsidRDefault="00B40503" w:rsidP="00B40503">
      <w:pPr>
        <w:pStyle w:val="a5"/>
        <w:suppressAutoHyphens/>
        <w:rPr>
          <w:szCs w:val="26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12</w:t>
      </w:r>
      <w:r w:rsidR="00451F14">
        <w:rPr>
          <w:rFonts w:hint="eastAsia"/>
          <w:b/>
          <w:color w:val="FF0000"/>
          <w:sz w:val="24"/>
        </w:rPr>
        <w:t>-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51F14" w:rsidRPr="00054624">
        <w:rPr>
          <w:rFonts w:hint="eastAsia"/>
          <w:b/>
          <w:color w:val="FF0000"/>
          <w:sz w:val="24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11 /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LE CARATTERISTICHE</w:t>
      </w:r>
      <w:r w:rsidR="00451F14" w:rsidRPr="00451F14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DISPLAY</w:t>
      </w:r>
      <w:r w:rsidR="00451F14" w:rsidRPr="00451F14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LCD</w:t>
      </w:r>
    </w:p>
    <w:p w:rsidR="00B40503" w:rsidRPr="00451F14" w:rsidRDefault="00451F14" w:rsidP="00B40503">
      <w:pPr>
        <w:pStyle w:val="a4"/>
        <w:suppressAutoHyphens/>
        <w:rPr>
          <w:rFonts w:asciiTheme="majorHAnsi" w:eastAsiaTheme="majorHAnsi" w:hAnsiTheme="majorHAnsi"/>
          <w:sz w:val="20"/>
          <w:szCs w:val="20"/>
        </w:rPr>
      </w:pP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Premere la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manopola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stimolazione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livello 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premere un tasto qualsiasi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per riattivare il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display LCD.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Si prega di notare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che se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il collare ricevitore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è acceso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, premendo i pulsanti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stimolazione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il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tasto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sensazione di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toccare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attiverà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il collare ricevitore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Lampeggiante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"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1D" indica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la stimolazione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è pronto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per la regolazione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"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1D"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fisso indica che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la stimolazione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è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"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bloccato",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toccare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la manopola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verso il basso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per sbloccare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e regolare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la stimolazione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Mostra il livello di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stimolazione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: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"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0" indica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nessuno stimolo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"HI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": il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livello più alto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(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100) 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Indica la modalità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stimolazione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attuale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: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"M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" indica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Momentary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Boost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Momentary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,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"C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" indica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Boost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Continuo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Continuo,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Sia "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M"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e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"C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" illuminata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indica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Momentary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Continuo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/ Entrambi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Boost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Button.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"M"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e la modalità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"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C"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è raccomandato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per la prima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volta gli utenti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e</w:t>
      </w:r>
      <w:r w:rsidRPr="00451F14">
        <w:rPr>
          <w:rStyle w:val="atn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-</w:t>
      </w:r>
      <w:r w:rsidRPr="00451F14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collare.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 w:val="14"/>
          <w:szCs w:val="24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lastRenderedPageBreak/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13</w:t>
      </w:r>
      <w:r w:rsidR="00451F14">
        <w:rPr>
          <w:rFonts w:hint="eastAsia"/>
          <w:b/>
          <w:color w:val="FF0000"/>
          <w:sz w:val="24"/>
        </w:rPr>
        <w:t>-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51F14" w:rsidRPr="00054624">
        <w:rPr>
          <w:rFonts w:hint="eastAsia"/>
          <w:b/>
          <w:color w:val="FF0000"/>
          <w:sz w:val="24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12 /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FUNZIONI</w:t>
      </w:r>
      <w:r w:rsidR="00451F14" w:rsidRPr="00451F14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PULSANTE</w:t>
      </w:r>
    </w:p>
    <w:p w:rsidR="00B40503" w:rsidRPr="00451F14" w:rsidRDefault="00451F14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Il trasmettitore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300TS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è dotato di cinque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pulsanti di controllo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Display LCD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un quadrante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regolabile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Per l'uso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a lungo raggio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tenere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il trasmettitore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su come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la Statua della Libertà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 non lasciare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l'antenna per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toccare nulla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in quanto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diminuirà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la gamma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Le linee elettriche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e fogliame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anche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ridurre la portata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Button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(nero)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 Pulsante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Boost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 il pulsante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Continua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determinato dall'impostazione del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Modo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Red)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Button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Tapping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Sensation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Pulsante Modalità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momentaneo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continua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br/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Luce 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Pulsante On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Off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14</w:t>
      </w:r>
      <w:r w:rsidR="00451F14">
        <w:rPr>
          <w:rFonts w:hint="eastAsia"/>
          <w:b/>
          <w:color w:val="FF0000"/>
          <w:sz w:val="24"/>
        </w:rPr>
        <w:t>-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51F14" w:rsidRPr="00054624">
        <w:rPr>
          <w:rFonts w:hint="eastAsia"/>
          <w:b/>
          <w:color w:val="FF0000"/>
          <w:sz w:val="24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sz w:val="24"/>
          <w:szCs w:val="24"/>
        </w:rPr>
        <w:t>3</w:t>
      </w: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FUNZIONI</w:t>
      </w:r>
      <w:r w:rsidR="00451F14" w:rsidRPr="00451F14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51F14" w:rsidRPr="00451F14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PULSANTE</w:t>
      </w:r>
    </w:p>
    <w:p w:rsidR="00B40503" w:rsidRPr="00451F14" w:rsidRDefault="00451F14" w:rsidP="00B40503">
      <w:pPr>
        <w:pStyle w:val="a5"/>
        <w:suppressAutoHyphens/>
        <w:rPr>
          <w:rFonts w:asciiTheme="majorHAnsi" w:eastAsiaTheme="majorHAnsi" w:hAnsiTheme="majorHAnsi"/>
          <w:bCs/>
          <w:szCs w:val="26"/>
        </w:rPr>
      </w:pP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Tre modalità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programmabili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sono forniti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in base allo stato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del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tasto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M / C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Due pulsanti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di stimolazione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lavoreranno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51F14">
        <w:rPr>
          <w:rStyle w:val="hps"/>
          <w:rFonts w:asciiTheme="majorHAnsi" w:eastAsiaTheme="majorHAnsi" w:hAnsiTheme="majorHAnsi" w:cs="Arial"/>
          <w:color w:val="222222"/>
          <w:lang w:val="it-IT"/>
        </w:rPr>
        <w:t>in modo diverso</w:t>
      </w:r>
      <w:r w:rsidRPr="00451F14">
        <w:rPr>
          <w:rFonts w:asciiTheme="majorHAnsi" w:eastAsiaTheme="majorHAnsi" w:hAnsiTheme="majorHAnsi" w:cs="Arial"/>
          <w:color w:val="222222"/>
          <w:lang w:val="it-IT"/>
        </w:rPr>
        <w:t>.</w:t>
      </w:r>
      <w:r w:rsidR="00B40503" w:rsidRPr="00451F14">
        <w:rPr>
          <w:rFonts w:asciiTheme="majorHAnsi" w:eastAsiaTheme="majorHAnsi" w:hAnsiTheme="majorHAnsi"/>
          <w:bCs/>
          <w:szCs w:val="26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5975C6" w:rsidTr="005975C6">
        <w:tc>
          <w:tcPr>
            <w:tcW w:w="2306" w:type="dxa"/>
          </w:tcPr>
          <w:p w:rsidR="005975C6" w:rsidRPr="004D0F20" w:rsidRDefault="00451F14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Pulsante</w:t>
            </w:r>
            <w:r w:rsidRPr="004D0F20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 xml:space="preserve"> </w:t>
            </w: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M</w:t>
            </w:r>
            <w:r w:rsidRPr="004D0F20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 xml:space="preserve"> </w:t>
            </w: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/</w:t>
            </w:r>
            <w:r w:rsidRPr="004D0F20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 xml:space="preserve"> </w:t>
            </w: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C</w:t>
            </w:r>
          </w:p>
        </w:tc>
        <w:tc>
          <w:tcPr>
            <w:tcW w:w="2306" w:type="dxa"/>
          </w:tcPr>
          <w:p w:rsidR="005975C6" w:rsidRPr="004D0F20" w:rsidRDefault="00451F14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Modalità</w:t>
            </w:r>
            <w:r w:rsidRPr="004D0F20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 xml:space="preserve"> </w:t>
            </w: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Combo</w:t>
            </w:r>
          </w:p>
        </w:tc>
        <w:tc>
          <w:tcPr>
            <w:tcW w:w="2306" w:type="dxa"/>
          </w:tcPr>
          <w:p w:rsidR="005975C6" w:rsidRPr="004D0F20" w:rsidRDefault="004D0F20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Modalità</w:t>
            </w:r>
            <w:r w:rsidRPr="004D0F20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 xml:space="preserve"> </w:t>
            </w: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momentaneo</w:t>
            </w:r>
          </w:p>
        </w:tc>
        <w:tc>
          <w:tcPr>
            <w:tcW w:w="2306" w:type="dxa"/>
          </w:tcPr>
          <w:p w:rsidR="005975C6" w:rsidRPr="004D0F20" w:rsidRDefault="004D0F20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Modo Continuo</w:t>
            </w:r>
          </w:p>
        </w:tc>
      </w:tr>
      <w:tr w:rsidR="005975C6" w:rsidTr="005975C6">
        <w:tc>
          <w:tcPr>
            <w:tcW w:w="2306" w:type="dxa"/>
          </w:tcPr>
          <w:p w:rsidR="005975C6" w:rsidRPr="004D0F20" w:rsidRDefault="00451F14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Visualizza</w:t>
            </w:r>
          </w:p>
        </w:tc>
        <w:tc>
          <w:tcPr>
            <w:tcW w:w="2306" w:type="dxa"/>
          </w:tcPr>
          <w:p w:rsidR="005975C6" w:rsidRPr="004D0F20" w:rsidRDefault="005975C6" w:rsidP="004D0F20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M </w:t>
            </w:r>
            <w:r w:rsidR="004D0F20" w:rsidRPr="004D0F20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e</w:t>
            </w:r>
            <w:r w:rsidRPr="004D0F20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C</w:t>
            </w:r>
          </w:p>
        </w:tc>
        <w:tc>
          <w:tcPr>
            <w:tcW w:w="2306" w:type="dxa"/>
          </w:tcPr>
          <w:p w:rsidR="005975C6" w:rsidRPr="004D0F20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M</w:t>
            </w:r>
          </w:p>
        </w:tc>
        <w:tc>
          <w:tcPr>
            <w:tcW w:w="2306" w:type="dxa"/>
          </w:tcPr>
          <w:p w:rsidR="005975C6" w:rsidRPr="004D0F20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C</w:t>
            </w:r>
          </w:p>
        </w:tc>
      </w:tr>
      <w:tr w:rsidR="005975C6" w:rsidTr="005975C6">
        <w:tc>
          <w:tcPr>
            <w:tcW w:w="2306" w:type="dxa"/>
          </w:tcPr>
          <w:p w:rsidR="005975C6" w:rsidRPr="004D0F20" w:rsidRDefault="00451F14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S</w:t>
            </w:r>
            <w:r w:rsidRPr="004D0F20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 xml:space="preserve"> </w:t>
            </w: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(</w:t>
            </w:r>
            <w:r w:rsidRPr="004D0F20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>Nero)</w:t>
            </w:r>
          </w:p>
        </w:tc>
        <w:tc>
          <w:tcPr>
            <w:tcW w:w="2306" w:type="dxa"/>
          </w:tcPr>
          <w:p w:rsidR="005975C6" w:rsidRPr="004D0F20" w:rsidRDefault="004D0F20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momentaneo</w:t>
            </w:r>
          </w:p>
        </w:tc>
        <w:tc>
          <w:tcPr>
            <w:tcW w:w="2306" w:type="dxa"/>
          </w:tcPr>
          <w:p w:rsidR="005975C6" w:rsidRPr="004D0F20" w:rsidRDefault="004D0F20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momentaneo</w:t>
            </w:r>
          </w:p>
        </w:tc>
        <w:tc>
          <w:tcPr>
            <w:tcW w:w="2306" w:type="dxa"/>
          </w:tcPr>
          <w:p w:rsidR="005975C6" w:rsidRPr="004D0F20" w:rsidRDefault="004D0F20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continuo</w:t>
            </w:r>
          </w:p>
        </w:tc>
      </w:tr>
      <w:tr w:rsidR="005975C6" w:rsidTr="005975C6">
        <w:tc>
          <w:tcPr>
            <w:tcW w:w="2306" w:type="dxa"/>
          </w:tcPr>
          <w:p w:rsidR="005975C6" w:rsidRPr="004D0F20" w:rsidRDefault="005975C6" w:rsidP="00451F14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 (R</w:t>
            </w:r>
            <w:r w:rsidR="00451F14" w:rsidRPr="004D0F20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osso</w:t>
            </w:r>
            <w:r w:rsidRPr="004D0F20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</w:t>
            </w:r>
          </w:p>
        </w:tc>
        <w:tc>
          <w:tcPr>
            <w:tcW w:w="2306" w:type="dxa"/>
          </w:tcPr>
          <w:p w:rsidR="005975C6" w:rsidRPr="004D0F20" w:rsidRDefault="004D0F20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continuo</w:t>
            </w:r>
          </w:p>
        </w:tc>
        <w:tc>
          <w:tcPr>
            <w:tcW w:w="2306" w:type="dxa"/>
          </w:tcPr>
          <w:p w:rsidR="005975C6" w:rsidRPr="004D0F20" w:rsidRDefault="004D0F20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Booster</w:t>
            </w:r>
            <w:r w:rsidRPr="004D0F20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Momentary</w:t>
            </w:r>
          </w:p>
        </w:tc>
        <w:tc>
          <w:tcPr>
            <w:tcW w:w="2306" w:type="dxa"/>
          </w:tcPr>
          <w:p w:rsidR="005975C6" w:rsidRPr="004D0F20" w:rsidRDefault="004D0F20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Booster</w:t>
            </w:r>
            <w:r w:rsidRPr="004D0F20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continua</w:t>
            </w:r>
          </w:p>
        </w:tc>
      </w:tr>
      <w:tr w:rsidR="005975C6" w:rsidTr="005975C6">
        <w:tc>
          <w:tcPr>
            <w:tcW w:w="2306" w:type="dxa"/>
          </w:tcPr>
          <w:p w:rsidR="005975C6" w:rsidRPr="004D0F20" w:rsidRDefault="00451F14" w:rsidP="00451F14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S</w:t>
            </w:r>
            <w:r w:rsidRPr="004D0F20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 xml:space="preserve"> </w:t>
            </w: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(</w:t>
            </w:r>
            <w:r w:rsidRPr="004D0F20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 xml:space="preserve">Nero) </w:t>
            </w: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+</w:t>
            </w:r>
            <w:r w:rsidRPr="004D0F20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 xml:space="preserve"> </w:t>
            </w: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S</w:t>
            </w:r>
            <w:r w:rsidRPr="004D0F20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 xml:space="preserve"> </w:t>
            </w:r>
            <w:r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(</w:t>
            </w:r>
            <w:r w:rsidRPr="004D0F20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>R</w:t>
            </w:r>
            <w:r w:rsidRPr="004D0F20">
              <w:rPr>
                <w:rFonts w:asciiTheme="majorHAnsi" w:eastAsiaTheme="majorHAnsi" w:hAnsiTheme="majorHAnsi" w:cs="Arial" w:hint="eastAsia"/>
                <w:b/>
                <w:color w:val="222222"/>
                <w:lang w:val="it-IT"/>
              </w:rPr>
              <w:t>osdo</w:t>
            </w:r>
            <w:r w:rsidRPr="004D0F20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>)</w:t>
            </w:r>
          </w:p>
        </w:tc>
        <w:tc>
          <w:tcPr>
            <w:tcW w:w="2306" w:type="dxa"/>
          </w:tcPr>
          <w:p w:rsidR="005975C6" w:rsidRPr="004D0F20" w:rsidRDefault="004D0F20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Booster</w:t>
            </w:r>
            <w:r w:rsidRPr="004D0F20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Momentary</w:t>
            </w:r>
          </w:p>
        </w:tc>
        <w:tc>
          <w:tcPr>
            <w:tcW w:w="2306" w:type="dxa"/>
          </w:tcPr>
          <w:p w:rsidR="005975C6" w:rsidRPr="004D0F20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  <w:tc>
          <w:tcPr>
            <w:tcW w:w="2306" w:type="dxa"/>
          </w:tcPr>
          <w:p w:rsidR="005975C6" w:rsidRPr="004D0F20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</w:tr>
      <w:tr w:rsidR="005975C6" w:rsidTr="005975C6">
        <w:tc>
          <w:tcPr>
            <w:tcW w:w="2306" w:type="dxa"/>
          </w:tcPr>
          <w:p w:rsidR="005975C6" w:rsidRPr="004D0F20" w:rsidRDefault="005975C6" w:rsidP="00451F14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S(R</w:t>
            </w:r>
            <w:r w:rsidR="00451F14" w:rsidRPr="004D0F20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osso</w:t>
            </w:r>
            <w:r w:rsidRPr="004D0F20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)+</w:t>
            </w:r>
            <w:r w:rsidR="00451F14" w:rsidRPr="004D0F20">
              <w:rPr>
                <w:rStyle w:val="a3"/>
                <w:rFonts w:asciiTheme="majorHAnsi" w:eastAsiaTheme="majorHAnsi" w:hAnsiTheme="majorHAnsi" w:cs="Arial"/>
                <w:b/>
                <w:color w:val="222222"/>
                <w:lang w:val="it-IT"/>
              </w:rPr>
              <w:t xml:space="preserve"> </w:t>
            </w:r>
            <w:r w:rsidR="00451F14"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S</w:t>
            </w:r>
            <w:r w:rsidR="00451F14" w:rsidRPr="004D0F20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 xml:space="preserve"> </w:t>
            </w:r>
            <w:r w:rsidR="00451F14" w:rsidRPr="004D0F20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(</w:t>
            </w:r>
            <w:r w:rsidR="00451F14" w:rsidRPr="004D0F20">
              <w:rPr>
                <w:rFonts w:asciiTheme="majorHAnsi" w:eastAsiaTheme="majorHAnsi" w:hAnsiTheme="majorHAnsi" w:cs="Arial"/>
                <w:b/>
                <w:color w:val="222222"/>
                <w:lang w:val="it-IT"/>
              </w:rPr>
              <w:t>Nero)</w:t>
            </w:r>
          </w:p>
        </w:tc>
        <w:tc>
          <w:tcPr>
            <w:tcW w:w="2306" w:type="dxa"/>
          </w:tcPr>
          <w:p w:rsidR="005975C6" w:rsidRPr="004D0F20" w:rsidRDefault="004D0F20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Booster</w:t>
            </w:r>
            <w:r w:rsidRPr="004D0F20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continua</w:t>
            </w:r>
          </w:p>
        </w:tc>
        <w:tc>
          <w:tcPr>
            <w:tcW w:w="2306" w:type="dxa"/>
          </w:tcPr>
          <w:p w:rsidR="005975C6" w:rsidRPr="004D0F20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  <w:tc>
          <w:tcPr>
            <w:tcW w:w="2306" w:type="dxa"/>
          </w:tcPr>
          <w:p w:rsidR="005975C6" w:rsidRPr="004D0F20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</w:tr>
      <w:tr w:rsidR="005975C6" w:rsidTr="005975C6">
        <w:tc>
          <w:tcPr>
            <w:tcW w:w="2306" w:type="dxa"/>
          </w:tcPr>
          <w:p w:rsidR="005975C6" w:rsidRPr="004D0F20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T</w:t>
            </w:r>
          </w:p>
        </w:tc>
        <w:tc>
          <w:tcPr>
            <w:tcW w:w="2306" w:type="dxa"/>
          </w:tcPr>
          <w:p w:rsidR="005975C6" w:rsidRPr="004D0F20" w:rsidRDefault="004D0F20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toccando</w:t>
            </w:r>
            <w:r w:rsidRPr="004D0F20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Sensation</w:t>
            </w:r>
          </w:p>
        </w:tc>
        <w:tc>
          <w:tcPr>
            <w:tcW w:w="2306" w:type="dxa"/>
          </w:tcPr>
          <w:p w:rsidR="005975C6" w:rsidRPr="004D0F20" w:rsidRDefault="004D0F20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toccando</w:t>
            </w:r>
            <w:r w:rsidRPr="004D0F20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Sensation</w:t>
            </w:r>
          </w:p>
        </w:tc>
        <w:tc>
          <w:tcPr>
            <w:tcW w:w="2306" w:type="dxa"/>
          </w:tcPr>
          <w:p w:rsidR="005975C6" w:rsidRPr="004D0F20" w:rsidRDefault="004D0F20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toccando</w:t>
            </w:r>
            <w:r w:rsidRPr="004D0F20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4D0F20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Sensation</w:t>
            </w:r>
          </w:p>
        </w:tc>
      </w:tr>
    </w:tbl>
    <w:p w:rsidR="004D0F20" w:rsidRPr="004D0F20" w:rsidRDefault="004D0F20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Arial" w:hint="eastAsia"/>
          <w:color w:val="222222"/>
          <w:lang w:val="it-IT"/>
        </w:rPr>
      </w:pP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Momentaneo</w:t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/</w:t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Button</w:t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continua</w:t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"M</w:t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/</w:t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C</w:t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>"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Pulsante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M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C sul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retro del trasmettitore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permette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all'utente di passare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facilmente tra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le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tre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modalità di stimolazione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5975C6" w:rsidRDefault="005975C6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 w:hint="eastAsia"/>
          <w:b/>
          <w:noProof/>
          <w:color w:val="000000"/>
          <w:spacing w:val="-2"/>
          <w:w w:val="95"/>
          <w:kern w:val="0"/>
          <w:sz w:val="25"/>
          <w:szCs w:val="25"/>
        </w:rPr>
      </w:pPr>
    </w:p>
    <w:p w:rsidR="004D0F20" w:rsidRDefault="004D0F20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b/>
          <w:color w:val="000000"/>
          <w:spacing w:val="-2"/>
          <w:w w:val="95"/>
          <w:kern w:val="0"/>
          <w:sz w:val="25"/>
          <w:szCs w:val="25"/>
          <w:lang w:bidi="th-TH"/>
        </w:rPr>
      </w:pPr>
      <w:r>
        <w:rPr>
          <w:rFonts w:ascii="CordiaUPC" w:hAnsi="CordiaUPC" w:cs="CordiaUPC"/>
          <w:b/>
          <w:noProof/>
          <w:color w:val="000000"/>
          <w:spacing w:val="-2"/>
          <w:w w:val="95"/>
          <w:kern w:val="0"/>
          <w:sz w:val="25"/>
          <w:szCs w:val="25"/>
        </w:rPr>
        <w:drawing>
          <wp:inline distT="0" distB="0" distL="0" distR="0">
            <wp:extent cx="4953635" cy="437515"/>
            <wp:effectExtent l="0" t="0" r="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C6" w:rsidRPr="004D0F20" w:rsidRDefault="004D0F20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/>
          <w:szCs w:val="26"/>
        </w:rPr>
      </w:pP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Modalità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Combo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: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In questa modalità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sia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"M"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e l'icona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"C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" sarà visualizzato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contemporaneamente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Stimulation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(Black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) Pulsante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"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S"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invierà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momentanea 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lastRenderedPageBreak/>
        <w:t>stimolazione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Booster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rosso)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Tasto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"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S"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invierà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 continua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Modalità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momentaneo: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nero)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Button "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S" e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Booster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rosso)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Tasto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"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S"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invierà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Momentary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In questa modalità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, l'icona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"M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" sarà visualizzato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sul display LCD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Modo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continuo: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nero)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Button "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S" e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Booster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rosso)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Tasto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"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S"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trasmetterà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 Continua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In questa modalità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, l'icona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"C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" verrà visualizzato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sul display LCD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szCs w:val="26"/>
        </w:rPr>
      </w:pPr>
    </w:p>
    <w:p w:rsidR="005975C6" w:rsidRPr="00054624" w:rsidRDefault="005975C6" w:rsidP="005975C6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15</w:t>
      </w:r>
      <w:r w:rsidR="00451F14">
        <w:rPr>
          <w:rFonts w:hint="eastAsia"/>
          <w:b/>
          <w:color w:val="FF0000"/>
          <w:sz w:val="24"/>
        </w:rPr>
        <w:t>-</w:t>
      </w:r>
      <w:r w:rsidR="00451F14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51F14" w:rsidRPr="00054624">
        <w:rPr>
          <w:rFonts w:hint="eastAsia"/>
          <w:b/>
          <w:color w:val="FF0000"/>
          <w:sz w:val="24"/>
        </w:rPr>
        <w:t>&gt;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14 / </w:t>
      </w:r>
      <w:r w:rsidR="004D0F20" w:rsidRPr="004D0F20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FUNZIONI</w:t>
      </w:r>
      <w:r w:rsidR="004D0F20" w:rsidRPr="004D0F20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="004D0F20" w:rsidRPr="004D0F20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PULSANTE</w:t>
      </w:r>
    </w:p>
    <w:p w:rsidR="005975C6" w:rsidRPr="004D0F20" w:rsidRDefault="004D0F20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/>
          <w:szCs w:val="20"/>
        </w:rPr>
      </w:pP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>- Aumentare stimolazione in modalità Combo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  <w:t>Potenziamento momentaneo è compiuto dal primo invio di un impulso di stimolazione momentanea "S (nero) " per il cane e tenendo premuto il pulsante e quindi applicando le " S (Red) ", continua Button.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  <w:t>Potenziamento continuo viene realizzato premendo prima il " S (Red) " Continuous Button tenendo premuto il pulsante e quindi applicando le " S (Nero) " Momentary . La funzione di eccesso di stimolazione consente solo 10 secondi di stimolazione continua .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>Stimolazione Button " S ( Nero ) "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  <w:t>- Invia stimolazione momentanea o continua per il collare ricevitore in base allo stato di momentaneo / pulsante Continua .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  <w:t>- Premendo il tasto stimolazione in modo continuo invierà stimolazione al collare ricevitore per la durata del tasto premuto .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  <w:t>Dopo 10 secondi la funzione Over- stimolazione si interrompe la stimolazione finché il pulsante viene rilasciato e premuto nuovamente .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>Stimolazione Booster Button " S ( Red ) "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  <w:t>- Inviare la stimolazione potenziato momentanea o continua.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  <w:t>- Il valore predefinito del livello potenziato è di 20 , può essere regolato a qualsiasi valore compreso tra 1 e 60 . Razze più piccole e più sensibili dovrebbero utilizzare livelli da 1 a 20 , più grandi razze più resistenti possono utilizzare da 20 a 60 .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  <w:t>- Se il livello attuale è superiore a " livello 100 - potenziamento " , il livello di intensità di uscita sarà 100 ( HI) .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  <w:t>- Funzione utile in situazioni di emergenza .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szCs w:val="20"/>
        </w:rPr>
      </w:pPr>
    </w:p>
    <w:p w:rsidR="005975C6" w:rsidRPr="00054624" w:rsidRDefault="005975C6" w:rsidP="005975C6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16</w:t>
      </w:r>
      <w:r w:rsidR="004D0F20">
        <w:rPr>
          <w:rFonts w:hint="eastAsia"/>
          <w:b/>
          <w:color w:val="FF0000"/>
          <w:sz w:val="24"/>
        </w:rPr>
        <w:t>-</w:t>
      </w:r>
      <w:r w:rsidR="004D0F20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D0F20" w:rsidRPr="00054624">
        <w:rPr>
          <w:rFonts w:hint="eastAsia"/>
          <w:b/>
          <w:color w:val="FF0000"/>
          <w:sz w:val="24"/>
        </w:rPr>
        <w:t>&gt;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b/>
          <w:sz w:val="24"/>
          <w:szCs w:val="24"/>
        </w:rPr>
        <w:t>5</w:t>
      </w: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4D0F20" w:rsidRPr="004D0F20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FUNZIONI</w:t>
      </w:r>
      <w:r w:rsidR="004D0F20" w:rsidRPr="004D0F20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="004D0F20" w:rsidRPr="004D0F20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PULSANTE</w:t>
      </w:r>
    </w:p>
    <w:p w:rsidR="005975C6" w:rsidRPr="004D0F20" w:rsidRDefault="004D0F20" w:rsidP="005975C6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Se lo stato di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momentaneo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Button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continua è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in modalità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Combo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lastRenderedPageBreak/>
        <w:t>questo pulsante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sarà utilizzato come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Button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 Continua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Toccando</w:t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Button</w:t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Sensation</w:t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"</w:t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>T"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Invia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istruzione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intercettazioni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sensazione al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collare ricevitore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Pulsante</w:t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luce (</w:t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 xml:space="preserve">sul retro) </w:t>
      </w: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"</w:t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>L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"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Quando viene premuto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meno di 0,5 secondi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, sarà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accendere o spegnere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la notte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intensità della luce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ad alta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inseguimento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che è buono per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trovare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il vostro cane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dopo il tramonto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* 1 °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premendo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renderà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la luce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collare ricevitore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lampeggiante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* 2 °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premendo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renderà il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ricevitore di luce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collare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girare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solido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*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3 °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premendo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renderà il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ricevitore di luce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collare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si spegne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*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Quando si preme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il pulsante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viene visualizzato "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L".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Se premuto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per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più di 2 secondi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, sarà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accendere o spegnere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il trasmettitore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18"/>
          <w:szCs w:val="20"/>
          <w:lang w:bidi="th-TH"/>
        </w:rPr>
      </w:pPr>
    </w:p>
    <w:p w:rsidR="005975C6" w:rsidRPr="004D0F20" w:rsidRDefault="004D0F20" w:rsidP="004D0F20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Come modificare</w:t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Incrementare</w:t>
      </w:r>
      <w:r w:rsidRPr="004D0F20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livello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Aumentare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il livello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di default è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20.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Si prega di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seguire la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seguente procedura per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modificare il livello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potenziato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1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Cambiare la modalità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alla modalità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momentaneo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Premere il pulsante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M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C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finché non viene visualizzato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"M"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)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2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Modificare il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livello di intensità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a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"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0"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3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Premere il pulsante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Nero)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per più di 5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secondi per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entrare nella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modalità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Booster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Level Change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4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Il display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livello di intensità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inizierà a lampeggiare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Ruotare la manopola per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modificare il livello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potenziato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da 1 a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60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5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Premere nuovamente il pulsante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nero)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per salvare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nuovo livello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e uscire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dalla modalità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Booster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Level Change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6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Se qualsiasi altro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tasto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è premuto o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20 sec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passa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la modalità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Booster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Level Change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lang w:val="it-IT"/>
        </w:rPr>
        <w:t>verrà annullata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17</w:t>
      </w:r>
      <w:r w:rsidR="004D0F20">
        <w:rPr>
          <w:rFonts w:hint="eastAsia"/>
          <w:b/>
          <w:color w:val="FF0000"/>
          <w:sz w:val="24"/>
        </w:rPr>
        <w:t>-</w:t>
      </w:r>
      <w:r w:rsidR="004D0F20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D0F20" w:rsidRPr="00054624">
        <w:rPr>
          <w:rFonts w:hint="eastAsia"/>
          <w:b/>
          <w:color w:val="FF0000"/>
          <w:sz w:val="24"/>
        </w:rPr>
        <w:t>&gt;</w:t>
      </w:r>
    </w:p>
    <w:p w:rsidR="0013190B" w:rsidRDefault="0013190B" w:rsidP="0013190B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b/>
          <w:sz w:val="24"/>
          <w:szCs w:val="24"/>
        </w:rPr>
        <w:t>6</w:t>
      </w: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4D0F20" w:rsidRPr="004D0F20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MODIFICA DEL</w:t>
      </w:r>
      <w:r w:rsidR="004D0F20" w:rsidRPr="004D0F20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="004D0F20" w:rsidRPr="004D0F20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LIVELLO</w:t>
      </w:r>
      <w:r w:rsidR="004D0F20" w:rsidRPr="004D0F20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="004D0F20" w:rsidRPr="004D0F20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intensità </w:t>
      </w:r>
      <w:proofErr w:type="gramStart"/>
      <w:r w:rsidR="004D0F20" w:rsidRPr="004D0F20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della</w:t>
      </w:r>
      <w:proofErr w:type="gramEnd"/>
      <w:r w:rsidR="004D0F20" w:rsidRPr="004D0F20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stimolazione</w:t>
      </w:r>
    </w:p>
    <w:p w:rsidR="0013190B" w:rsidRPr="004D0F20" w:rsidRDefault="004D0F20" w:rsidP="0013190B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18"/>
          <w:szCs w:val="24"/>
        </w:rPr>
      </w:pPr>
      <w:r w:rsidRPr="004D0F20">
        <w:rPr>
          <w:rFonts w:asciiTheme="majorHAnsi" w:eastAsiaTheme="majorHAnsi" w:hAnsiTheme="majorHAnsi" w:cs="Arial"/>
          <w:color w:val="222222"/>
          <w:lang w:val="it-IT"/>
        </w:rPr>
        <w:t>Ruotando in senso orario aumenta il livello di stimolazione e viceversa , ruotando in senso antiorario si abbassa il livello di stimolazione .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Fonts w:asciiTheme="majorHAnsi" w:eastAsiaTheme="majorHAnsi" w:hAnsiTheme="majorHAnsi" w:cs="Arial"/>
          <w:color w:val="222222"/>
          <w:lang w:val="it-IT"/>
        </w:rPr>
        <w:lastRenderedPageBreak/>
        <w:br/>
        <w:t>E 'altamente raccomandato che le pratiche degli utenti modificando i livelli e modi prima di mettere il collare ricevitore sul cane .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  <w:t>Impostazione del livello di stimolazione corretta per il vostro cane è molto importante .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  <w:t>Per impostare il " condizionamento" livello di stimolazione , mettere il collare ricevitore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  <w:t>( vedere a pagina 25 per una corretta tecnica di montaggio) sul vostro cane .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  <w:t>Sia lui / lei abituarsi al ricevitore collare per un paio d'ore .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  <w:t>Mentre si guarda il cane , ruotare il livello "0 " e premere il tasto di continuo stimolo . Ruotare lentamente la stimolazione fino ad una velocità di circa 2-3 livelli al secondo . Quando il vostro cane prima percepisce lo stimolo , di solito tra 15 e 40 , rilasciare il pulsante .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  <w:t>Questa è la tua " condizionata" livello di stimolazione .</w:t>
      </w:r>
      <w:r w:rsidRPr="004D0F20">
        <w:rPr>
          <w:rFonts w:asciiTheme="majorHAnsi" w:eastAsiaTheme="majorHAnsi" w:hAnsiTheme="majorHAnsi" w:cs="Arial"/>
          <w:color w:val="222222"/>
          <w:lang w:val="it-IT"/>
        </w:rPr>
        <w:br/>
        <w:t>Può essere necessario aumentare il livello di " condizionamento" alcuni livelli per ottenere il vostro cane a rispondere , alcuni cani sono più testardi e hanno bisogno di più stimoli . Il livello " correttivo " è tipicamente da 10 a 30 livelli superiori al livello "condizionamento " .</w:t>
      </w:r>
    </w:p>
    <w:p w:rsidR="0013190B" w:rsidRDefault="0013190B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18</w:t>
      </w:r>
      <w:r w:rsidR="004D0F20">
        <w:rPr>
          <w:rFonts w:hint="eastAsia"/>
          <w:b/>
          <w:color w:val="FF0000"/>
          <w:sz w:val="24"/>
        </w:rPr>
        <w:t>-</w:t>
      </w:r>
      <w:r w:rsidR="004D0F20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D0F20" w:rsidRPr="00054624">
        <w:rPr>
          <w:rFonts w:hint="eastAsia"/>
          <w:b/>
          <w:color w:val="FF0000"/>
          <w:sz w:val="24"/>
        </w:rPr>
        <w:t>&gt;</w:t>
      </w:r>
    </w:p>
    <w:p w:rsidR="0013190B" w:rsidRDefault="0013190B" w:rsidP="0013190B">
      <w:pPr>
        <w:pStyle w:val="a6"/>
        <w:rPr>
          <w:rStyle w:val="hps"/>
          <w:rFonts w:asciiTheme="majorHAnsi" w:eastAsiaTheme="majorHAnsi" w:hAnsiTheme="majorHAnsi" w:cs="Arial" w:hint="eastAsia"/>
          <w:color w:val="222222"/>
          <w:sz w:val="24"/>
          <w:szCs w:val="24"/>
          <w:lang w:val="it-IT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17 / </w:t>
      </w:r>
      <w:r w:rsidR="004D0F20" w:rsidRPr="004D0F20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MODIFICA DEL</w:t>
      </w:r>
      <w:r w:rsidR="004D0F20" w:rsidRPr="004D0F20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D0F20" w:rsidRPr="004D0F20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LIVELLO</w:t>
      </w:r>
      <w:r w:rsidR="004D0F20" w:rsidRPr="004D0F20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D0F20" w:rsidRPr="004D0F20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intensità </w:t>
      </w:r>
      <w:proofErr w:type="gramStart"/>
      <w:r w:rsidR="004D0F20" w:rsidRPr="004D0F20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della</w:t>
      </w:r>
      <w:proofErr w:type="gramEnd"/>
      <w:r w:rsidR="004D0F20" w:rsidRPr="004D0F20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stimolazione</w:t>
      </w:r>
    </w:p>
    <w:p w:rsidR="004D0F20" w:rsidRDefault="004D0F20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13190B" w:rsidRDefault="004D0F20" w:rsidP="0013190B">
      <w:pPr>
        <w:pStyle w:val="a6"/>
        <w:rPr>
          <w:rFonts w:asciiTheme="majorHAnsi" w:eastAsiaTheme="majorHAnsi" w:hAnsiTheme="majorHAnsi" w:cs="Arial" w:hint="eastAsia"/>
          <w:b w:val="0"/>
          <w:color w:val="222222"/>
          <w:sz w:val="20"/>
          <w:szCs w:val="20"/>
          <w:lang w:val="it-IT"/>
        </w:rPr>
      </w:pPr>
      <w:r w:rsidRPr="004D0F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USO DELLA</w:t>
      </w:r>
      <w:r w:rsidRPr="004D0F20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E</w:t>
      </w:r>
      <w:r w:rsidRPr="004D0F20">
        <w:rPr>
          <w:rStyle w:val="atn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-</w:t>
      </w:r>
      <w:r w:rsidRPr="004D0F20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COLLARE </w:t>
      </w:r>
      <w:r w:rsidRPr="004D0F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IN</w:t>
      </w:r>
      <w:r w:rsidRPr="004D0F20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MODALITÀ</w:t>
      </w:r>
      <w:r w:rsidRPr="004D0F20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Continuo e momentaneo</w:t>
      </w:r>
      <w:r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Ad esempio, se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volete che il vostro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cane 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venire da voi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 tallone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è possibile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tenere premuto il pulsante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fino a quando il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cane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viene 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tacchi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o se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salta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è un problema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è possibile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tenere premuto il pulsante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premuto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in qualsiasi momento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le zampe anteriori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sono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fuori dalla terra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Il vostro cane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imparerà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che lui / lei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controlla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 stimolazione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Impostare il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livello di stimolazione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correttiva" è un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po 'più difficile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 causa delle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ampie differenze di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temperamento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 la tolleranza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stimolazione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tra le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molte razze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 cani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In media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è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normalmente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da 20 a 40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livelli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superiori al livello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Elaborazione". 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Questo livello maggiore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sarà usato solo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in modalità "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Momentary"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per non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sovra-stimolare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il vostro cane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.</w:t>
      </w:r>
    </w:p>
    <w:p w:rsidR="004D0F20" w:rsidRPr="004D0F20" w:rsidRDefault="004D0F20" w:rsidP="0013190B">
      <w:pPr>
        <w:pStyle w:val="a6"/>
        <w:rPr>
          <w:rFonts w:asciiTheme="majorHAnsi" w:eastAsiaTheme="majorHAnsi" w:hAnsiTheme="majorHAnsi"/>
          <w:b w:val="0"/>
          <w:sz w:val="20"/>
          <w:szCs w:val="20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19</w:t>
      </w:r>
      <w:r w:rsidR="004D0F20">
        <w:rPr>
          <w:rFonts w:hint="eastAsia"/>
          <w:b/>
          <w:color w:val="FF0000"/>
          <w:sz w:val="24"/>
        </w:rPr>
        <w:t>-</w:t>
      </w:r>
      <w:r w:rsidR="004D0F20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D0F20" w:rsidRPr="00054624">
        <w:rPr>
          <w:rFonts w:hint="eastAsia"/>
          <w:b/>
          <w:color w:val="FF0000"/>
          <w:sz w:val="24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sz w:val="24"/>
          <w:szCs w:val="24"/>
        </w:rPr>
        <w:t>8</w:t>
      </w: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4D0F20" w:rsidRPr="004D0F20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MODIFICA DEL</w:t>
      </w:r>
      <w:r w:rsidR="004D0F20" w:rsidRPr="004D0F20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D0F20" w:rsidRPr="004D0F20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LIVELLO</w:t>
      </w:r>
      <w:r w:rsidR="004D0F20" w:rsidRPr="004D0F20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D0F20" w:rsidRPr="004D0F20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intensità </w:t>
      </w:r>
      <w:proofErr w:type="gramStart"/>
      <w:r w:rsidR="004D0F20" w:rsidRPr="004D0F20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della</w:t>
      </w:r>
      <w:proofErr w:type="gramEnd"/>
      <w:r w:rsidR="004D0F20" w:rsidRPr="004D0F20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stimolazione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13190B" w:rsidRPr="004D0F20" w:rsidRDefault="004D0F20" w:rsidP="0013190B">
      <w:pPr>
        <w:pStyle w:val="a6"/>
        <w:rPr>
          <w:rFonts w:asciiTheme="majorHAnsi" w:eastAsiaTheme="majorHAnsi" w:hAnsiTheme="majorHAnsi"/>
          <w:b w:val="0"/>
          <w:sz w:val="20"/>
          <w:szCs w:val="20"/>
        </w:rPr>
      </w:pPr>
      <w:r w:rsidRPr="004D0F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CONSIGLI</w:t>
      </w:r>
      <w:r w:rsidRPr="004D0F20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IMPORTANTI</w:t>
      </w:r>
      <w:r w:rsidRPr="004D0F20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FORMAZIONE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lastRenderedPageBreak/>
        <w:t>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-Collari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dovrebbe essere usato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per rinforzare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 comandi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al vostro cane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conosce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già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Non è un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sostituto per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 formazione di base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 obbedienza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al guinzaglio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ma uno strumento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che consente di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comunicare meglio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al vostro cane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Per ottenere i migliori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risultati, utilizzare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 minor quantità di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stimolazione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necessaria per ottenere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 conformità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dal vostro cane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Un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approccio sereno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 coerente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alla formazione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produrrà sempre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migliori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risultati a lungo termine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 'altamente raccomandato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che i cani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aggressivi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da adottare per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un allenatore professionista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per la valutazione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prima dell'uso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e-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collare. 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Ci sono molte diverse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tecniche di formazione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e-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collar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consigliati da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una varietà di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istruttori professionisti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Noi vi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crediamo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il proprietario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del cane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può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meglio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determinare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 tecnica più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efficace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per il vostro cane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YouTube ha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molti video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che dimostrano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queste tecniche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diverse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semplicemente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cercando "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di formazione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e-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collar"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"tecniche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 addestramento del cane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 distanza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". 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Buona fortuna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con il vostro</w:t>
      </w:r>
      <w:r w:rsidRPr="004D0F20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D0F20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allenamento!</w:t>
      </w:r>
    </w:p>
    <w:p w:rsidR="0013190B" w:rsidRDefault="0013190B" w:rsidP="0013190B">
      <w:pPr>
        <w:pStyle w:val="a6"/>
        <w:rPr>
          <w:rFonts w:asciiTheme="majorHAnsi" w:eastAsiaTheme="majorHAnsi" w:hAnsiTheme="majorHAnsi"/>
          <w:b w:val="0"/>
          <w:sz w:val="20"/>
          <w:szCs w:val="20"/>
        </w:rPr>
      </w:pPr>
    </w:p>
    <w:p w:rsidR="0013190B" w:rsidRPr="00411C0B" w:rsidRDefault="00411C0B" w:rsidP="0013190B">
      <w:pPr>
        <w:pStyle w:val="a5"/>
        <w:suppressAutoHyphens/>
        <w:rPr>
          <w:rFonts w:asciiTheme="majorHAnsi" w:eastAsiaTheme="majorHAnsi" w:hAnsiTheme="majorHAnsi"/>
          <w:sz w:val="22"/>
        </w:rPr>
      </w:pPr>
      <w:r w:rsidRPr="00411C0B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*</w:t>
      </w:r>
      <w:r w:rsidRPr="00411C0B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ATTENZIONE</w:t>
      </w:r>
      <w:r w:rsidRPr="00411C0B">
        <w:rPr>
          <w:rStyle w:val="hps"/>
          <w:rFonts w:asciiTheme="majorHAnsi" w:eastAsiaTheme="majorHAnsi" w:hAnsiTheme="majorHAnsi" w:cs="Arial" w:hint="eastAsia"/>
          <w:b/>
          <w:color w:val="222222"/>
          <w:lang w:val="it-IT"/>
        </w:rPr>
        <w:t xml:space="preserve"> </w:t>
      </w:r>
      <w:r w:rsidRPr="00411C0B">
        <w:rPr>
          <w:rFonts w:asciiTheme="majorHAnsi" w:eastAsiaTheme="majorHAnsi" w:hAnsiTheme="majorHAnsi" w:cs="Arial"/>
          <w:b/>
          <w:color w:val="222222"/>
          <w:lang w:val="it-IT"/>
        </w:rPr>
        <w:t>: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Non mettere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il ricevitore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11C0B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Collar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300TS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su un essere umano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*</w:t>
      </w:r>
      <w:r w:rsidRPr="00411C0B">
        <w:rPr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ATTENZIONE</w:t>
      </w:r>
      <w:r w:rsidRPr="00411C0B">
        <w:rPr>
          <w:rStyle w:val="hps"/>
          <w:rFonts w:asciiTheme="majorHAnsi" w:eastAsiaTheme="majorHAnsi" w:hAnsiTheme="majorHAnsi" w:cs="Arial" w:hint="eastAsia"/>
          <w:b/>
          <w:color w:val="222222"/>
          <w:lang w:val="it-IT"/>
        </w:rPr>
        <w:t xml:space="preserve"> </w:t>
      </w:r>
      <w:r w:rsidRPr="00411C0B">
        <w:rPr>
          <w:rFonts w:asciiTheme="majorHAnsi" w:eastAsiaTheme="majorHAnsi" w:hAnsiTheme="majorHAnsi" w:cs="Arial"/>
          <w:b/>
          <w:color w:val="222222"/>
          <w:lang w:val="it-IT"/>
        </w:rPr>
        <w:t>: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Tecnologie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11C0B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collare,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Inc.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non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è responsabile per qualsiasi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uso improprio del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300TS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11C0B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Collar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 perdite 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danni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a causa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di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un morso di cane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Cani aggressivi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dovrebbero essere valutati da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un allenatore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professionista prima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dell'uso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e-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>collare.</w:t>
      </w:r>
    </w:p>
    <w:p w:rsidR="0013190B" w:rsidRDefault="0013190B" w:rsidP="0013190B">
      <w:pPr>
        <w:pStyle w:val="a5"/>
        <w:suppressAutoHyphens/>
        <w:rPr>
          <w:sz w:val="22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20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4D0F20">
        <w:rPr>
          <w:rFonts w:hint="eastAsia"/>
          <w:b/>
          <w:color w:val="FF0000"/>
          <w:sz w:val="24"/>
        </w:rPr>
        <w:t>-</w:t>
      </w:r>
      <w:r w:rsidR="004D0F20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D0F20" w:rsidRPr="00054624">
        <w:rPr>
          <w:rFonts w:hint="eastAsia"/>
          <w:b/>
          <w:color w:val="FF0000"/>
          <w:sz w:val="24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19 / </w:t>
      </w:r>
      <w:r w:rsidR="00411C0B" w:rsidRPr="00411C0B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Bloccare / sbloccare </w:t>
      </w:r>
      <w:proofErr w:type="gramStart"/>
      <w:r w:rsidR="00411C0B" w:rsidRPr="00411C0B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il</w:t>
      </w:r>
      <w:proofErr w:type="gramEnd"/>
      <w:r w:rsidR="00411C0B" w:rsidRPr="00411C0B">
        <w:rPr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11C0B" w:rsidRPr="00411C0B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livello di stimolazione</w:t>
      </w:r>
      <w:r w:rsidR="00411C0B" w:rsidRPr="00411C0B">
        <w:rPr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11C0B" w:rsidRPr="00411C0B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INTENSITA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13190B" w:rsidRPr="00411C0B" w:rsidRDefault="00411C0B" w:rsidP="0013190B">
      <w:pPr>
        <w:pStyle w:val="a6"/>
        <w:rPr>
          <w:rFonts w:asciiTheme="majorHAnsi" w:eastAsiaTheme="majorHAnsi" w:hAnsiTheme="majorHAnsi" w:cs="Helvetica"/>
          <w:b w:val="0"/>
          <w:w w:val="100"/>
          <w:sz w:val="20"/>
          <w:szCs w:val="20"/>
        </w:rPr>
      </w:pP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Come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bloccare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/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sbloccare il livello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stimolazione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Impostare il livello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 stimolazione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desiderato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poi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spingere verso il basso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sulla parte superiore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del quadrante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stimolazione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fino a visualizzare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1D"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accendono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sulla parte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superiore del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Display LCD.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Se il livello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 stimolazione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non cambia quando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si ruota la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manopola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 stimolazione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avete chiuso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con successo il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livello di stimolazione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lastRenderedPageBreak/>
        <w:t>Per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sbloccare il livello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 stimolazione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sufficiente premere nuovamente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 manopola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 stimolazione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 sarà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sbloccare il livello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 stimolazione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.</w:t>
      </w:r>
    </w:p>
    <w:p w:rsidR="0013190B" w:rsidRDefault="0013190B" w:rsidP="0013190B">
      <w:pPr>
        <w:pStyle w:val="a5"/>
        <w:suppressAutoHyphens/>
        <w:rPr>
          <w:sz w:val="22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21</w:t>
      </w:r>
      <w:r w:rsidR="004D0F20">
        <w:rPr>
          <w:rFonts w:hint="eastAsia"/>
          <w:b/>
          <w:color w:val="FF0000"/>
          <w:sz w:val="24"/>
        </w:rPr>
        <w:t>-</w:t>
      </w:r>
      <w:r w:rsidR="004D0F20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D0F20" w:rsidRPr="00054624">
        <w:rPr>
          <w:rFonts w:hint="eastAsia"/>
          <w:b/>
          <w:color w:val="FF0000"/>
          <w:sz w:val="24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>
        <w:rPr>
          <w:rFonts w:asciiTheme="majorHAnsi" w:eastAsiaTheme="majorHAnsi" w:hAnsiTheme="majorHAnsi" w:cs="Helvetica" w:hint="eastAsia"/>
          <w:sz w:val="24"/>
          <w:szCs w:val="24"/>
        </w:rPr>
        <w:t>20</w:t>
      </w: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411C0B" w:rsidRPr="00411C0B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INDIATOR</w:t>
      </w:r>
      <w:r w:rsidR="00411C0B" w:rsidRPr="00411C0B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11C0B" w:rsidRPr="00411C0B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LUCE</w:t>
      </w:r>
    </w:p>
    <w:p w:rsidR="0013190B" w:rsidRPr="00411C0B" w:rsidRDefault="00411C0B" w:rsidP="0013190B">
      <w:pPr>
        <w:pStyle w:val="a6"/>
        <w:rPr>
          <w:rFonts w:asciiTheme="majorHAnsi" w:eastAsiaTheme="majorHAnsi" w:hAnsiTheme="majorHAnsi" w:cs="Helvetica"/>
          <w:b w:val="0"/>
          <w:w w:val="100"/>
          <w:sz w:val="20"/>
          <w:szCs w:val="20"/>
        </w:rPr>
      </w:pP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TRASMETTITORE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SPIA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Livello di carica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della batteria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è significata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dalla luce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lampeggiante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che va dal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"verde"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(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pronto per l'uso) per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"amber"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(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necessario caricare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 breve)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poi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"rosso"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(carica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subito)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 spia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quando uno dei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tasti funzione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vengono premuti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diventerà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"rosso"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per indicare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l'attivazione.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COLLARE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RICEVITORE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SPIA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Livello di carica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della batteria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è significata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dalla luce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lampeggiante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che va dal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"verde"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(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pronto per l'uso) per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"amber"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(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necessario caricare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 breve)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poi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"rosso"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(carica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subito)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.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Quando uno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dei tasti funzione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del trasmettitore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sono premuti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,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 spia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sul ricevitore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collare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lampeggia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"rosso"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che indica un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segnale di controllo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è stato ricevuto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correttamente</w:t>
      </w:r>
      <w:r w:rsidRPr="00411C0B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it-IT"/>
        </w:rPr>
        <w:t>.</w:t>
      </w:r>
    </w:p>
    <w:p w:rsidR="0013190B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22</w:t>
      </w:r>
      <w:r w:rsidR="004D0F20">
        <w:rPr>
          <w:rFonts w:hint="eastAsia"/>
          <w:b/>
          <w:color w:val="FF0000"/>
          <w:sz w:val="24"/>
        </w:rPr>
        <w:t>-</w:t>
      </w:r>
      <w:r w:rsidR="004D0F20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D0F20" w:rsidRPr="00054624">
        <w:rPr>
          <w:rFonts w:hint="eastAsia"/>
          <w:b/>
          <w:color w:val="FF0000"/>
          <w:sz w:val="24"/>
        </w:rPr>
        <w:t>&gt;</w:t>
      </w:r>
    </w:p>
    <w:p w:rsidR="0013190B" w:rsidRP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21 / </w:t>
      </w:r>
      <w:r w:rsidR="00411C0B" w:rsidRPr="00411C0B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PERSO</w:t>
      </w:r>
      <w:r w:rsidR="00411C0B" w:rsidRPr="00411C0B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11C0B" w:rsidRPr="00411C0B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modo di trasmettitore</w:t>
      </w:r>
    </w:p>
    <w:p w:rsidR="0013190B" w:rsidRPr="00411C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13190B" w:rsidRPr="00411C0B" w:rsidRDefault="00411C0B" w:rsidP="0013190B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Il tuo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300TS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411C0B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Collare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consente all'utente di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attivare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un timer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6 ore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Dopo 6 ore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il trasmettitore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inizierà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segnale acustico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con la possibilità di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localizzare il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 in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erba alta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Modo di trasmettitore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Perso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viene attivata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premendo prima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il tasto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luce e poi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contemporaneamente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premere il pulsante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di stimolazione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nero) quando il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livello di intensità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è zero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Tre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brevi beep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acustici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che conferma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l'attivazione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del timer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locator.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Modo di trasmettitore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perso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è disattivata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premendo prima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il tasto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luce e poi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contemporaneamente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premere il pulsante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Booster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rosso) quando il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livello di intensità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è zero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Due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brevi beep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acustici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che conferma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il timer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è stato spento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Button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(nero)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Button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Booster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Red) 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Luce 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Pulsante On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Off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lastRenderedPageBreak/>
        <w:t>Spegnere il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segnale acustico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trasmettitore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perso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semplicemente ruotando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il trasmettitore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 riaccenderlo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13190B" w:rsidRDefault="0013190B" w:rsidP="0013190B">
      <w:pPr>
        <w:pStyle w:val="a4"/>
        <w:rPr>
          <w:w w:val="95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23</w:t>
      </w:r>
      <w:r w:rsidR="004D0F20">
        <w:rPr>
          <w:rFonts w:hint="eastAsia"/>
          <w:b/>
          <w:color w:val="FF0000"/>
          <w:sz w:val="24"/>
        </w:rPr>
        <w:t>-</w:t>
      </w:r>
      <w:r w:rsidR="004D0F20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D0F20" w:rsidRPr="00054624">
        <w:rPr>
          <w:rFonts w:hint="eastAsia"/>
          <w:b/>
          <w:color w:val="FF0000"/>
          <w:sz w:val="24"/>
        </w:rPr>
        <w:t>&gt;</w:t>
      </w:r>
    </w:p>
    <w:p w:rsidR="0013190B" w:rsidRDefault="0013190B" w:rsidP="0013190B">
      <w:pPr>
        <w:pStyle w:val="a4"/>
        <w:rPr>
          <w:rFonts w:asciiTheme="majorHAnsi" w:eastAsiaTheme="majorHAnsi" w:hAnsiTheme="majorHAnsi" w:cs="Helvetica"/>
          <w:b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22 / </w:t>
      </w:r>
      <w:r w:rsidR="00411C0B" w:rsidRPr="00411C0B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>PROVA</w:t>
      </w:r>
      <w:r w:rsidR="00411C0B" w:rsidRPr="00411C0B">
        <w:rPr>
          <w:rFonts w:asciiTheme="majorHAnsi" w:eastAsiaTheme="majorHAnsi" w:hAnsiTheme="majorHAnsi" w:cs="Helvetica" w:hint="eastAsia"/>
          <w:b/>
          <w:w w:val="100"/>
          <w:sz w:val="24"/>
          <w:szCs w:val="24"/>
        </w:rPr>
        <w:t xml:space="preserve"> </w:t>
      </w:r>
      <w:r w:rsidR="00411C0B" w:rsidRPr="00411C0B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>IL TUO</w:t>
      </w:r>
      <w:r w:rsidR="00411C0B" w:rsidRPr="00411C0B">
        <w:rPr>
          <w:rFonts w:asciiTheme="majorHAnsi" w:eastAsiaTheme="majorHAnsi" w:hAnsiTheme="majorHAnsi" w:cs="Helvetica" w:hint="eastAsia"/>
          <w:b/>
          <w:w w:val="100"/>
          <w:sz w:val="24"/>
          <w:szCs w:val="24"/>
        </w:rPr>
        <w:t xml:space="preserve"> </w:t>
      </w:r>
      <w:r w:rsidRPr="00411C0B">
        <w:rPr>
          <w:rFonts w:asciiTheme="majorHAnsi" w:eastAsiaTheme="majorHAnsi" w:hAnsiTheme="majorHAnsi" w:cs="Helvetica" w:hint="eastAsia"/>
          <w:b/>
          <w:w w:val="100"/>
          <w:sz w:val="24"/>
          <w:szCs w:val="24"/>
        </w:rPr>
        <w:t>E-COLLAR</w:t>
      </w:r>
    </w:p>
    <w:p w:rsidR="0013190B" w:rsidRDefault="00411C0B" w:rsidP="0013190B">
      <w:pPr>
        <w:pStyle w:val="a4"/>
        <w:rPr>
          <w:rFonts w:asciiTheme="majorHAnsi" w:eastAsiaTheme="majorHAnsi" w:hAnsiTheme="majorHAnsi" w:cs="Arial" w:hint="eastAsia"/>
          <w:color w:val="222222"/>
          <w:sz w:val="20"/>
          <w:szCs w:val="20"/>
          <w:lang w:val="it-IT"/>
        </w:rPr>
      </w:pP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Tenere la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luce di prova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sui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punti di contatto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come mostrato in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precedenza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figura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Con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entrambe le unità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su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e luci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verdi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lampeggianti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,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premere i pulsanti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stimolazione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in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modo continuo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mentre si accende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la stimolazione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su e giù,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la lampada di prova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dovrebbe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illuminare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come si va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in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alto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stimolazione.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La luce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del ricevitore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collare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lampeggia in rosso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, mentre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la stimolazione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è acceso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Quindi, premere il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tasto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Tapping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Sensation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testare la funzionalità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sensazione di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intercettazioni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Il tuo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300TS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E</w:t>
      </w:r>
      <w:r w:rsidRPr="00411C0B">
        <w:rPr>
          <w:rStyle w:val="atn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-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Collar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è pronto all'uso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>.</w:t>
      </w:r>
    </w:p>
    <w:p w:rsidR="00411C0B" w:rsidRPr="00411C0B" w:rsidRDefault="00411C0B" w:rsidP="0013190B">
      <w:pPr>
        <w:pStyle w:val="a4"/>
        <w:rPr>
          <w:rFonts w:asciiTheme="majorHAnsi" w:eastAsiaTheme="majorHAnsi" w:hAnsiTheme="majorHAnsi"/>
          <w:sz w:val="20"/>
          <w:szCs w:val="20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24</w:t>
      </w:r>
      <w:r w:rsidR="004D0F20">
        <w:rPr>
          <w:rFonts w:hint="eastAsia"/>
          <w:b/>
          <w:color w:val="FF0000"/>
          <w:sz w:val="24"/>
        </w:rPr>
        <w:t>-</w:t>
      </w:r>
      <w:r w:rsidR="004D0F20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D0F20" w:rsidRPr="00054624">
        <w:rPr>
          <w:rFonts w:hint="eastAsia"/>
          <w:b/>
          <w:color w:val="FF0000"/>
          <w:sz w:val="24"/>
        </w:rPr>
        <w:t>&gt;</w:t>
      </w:r>
    </w:p>
    <w:p w:rsidR="0013190B" w:rsidRDefault="0013190B" w:rsidP="0013190B">
      <w:pPr>
        <w:pStyle w:val="a4"/>
        <w:rPr>
          <w:rFonts w:asciiTheme="majorHAnsi" w:eastAsiaTheme="majorHAnsi" w:hAnsiTheme="majorHAnsi" w:cs="Helvetica"/>
          <w:b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>2</w:t>
      </w:r>
      <w:r>
        <w:rPr>
          <w:rFonts w:asciiTheme="majorHAnsi" w:eastAsiaTheme="majorHAnsi" w:hAnsiTheme="majorHAnsi" w:cs="Helvetica" w:hint="eastAsia"/>
          <w:b/>
          <w:sz w:val="24"/>
          <w:szCs w:val="24"/>
        </w:rPr>
        <w:t>3</w:t>
      </w: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411C0B" w:rsidRPr="00411C0B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>RICEVIMENTO</w:t>
      </w:r>
    </w:p>
    <w:p w:rsidR="006F6AB9" w:rsidRDefault="00411C0B" w:rsidP="0013190B">
      <w:pPr>
        <w:pStyle w:val="a4"/>
        <w:rPr>
          <w:rFonts w:asciiTheme="majorHAnsi" w:eastAsiaTheme="majorHAnsi" w:hAnsiTheme="majorHAnsi" w:cs="Arial" w:hint="eastAsia"/>
          <w:color w:val="222222"/>
          <w:sz w:val="20"/>
          <w:szCs w:val="20"/>
          <w:lang w:val="it-IT"/>
        </w:rPr>
      </w:pP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Per ottenere la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massima portata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tenere il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trasmettitore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come la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torcia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della Statua della Libertà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Tenere l'antenna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lontano dal corpo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o le dita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in ogni momento,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di toccare l'antenna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ridurrà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notevolmente la gamma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. 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[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Long Range]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[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 xml:space="preserve">Medium Range] </w:t>
      </w:r>
      <w:r w:rsidRPr="00411C0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it-IT"/>
        </w:rPr>
        <w:t>[</w:t>
      </w:r>
      <w:r w:rsidRPr="00411C0B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t>Short Range]</w:t>
      </w:r>
    </w:p>
    <w:p w:rsidR="00411C0B" w:rsidRPr="00411C0B" w:rsidRDefault="00411C0B" w:rsidP="0013190B">
      <w:pPr>
        <w:pStyle w:val="a4"/>
        <w:rPr>
          <w:rFonts w:asciiTheme="majorHAnsi" w:eastAsiaTheme="majorHAnsi" w:hAnsiTheme="majorHAnsi"/>
          <w:w w:val="95"/>
          <w:sz w:val="20"/>
          <w:szCs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25</w:t>
      </w:r>
      <w:r w:rsidR="004D0F20">
        <w:rPr>
          <w:rFonts w:hint="eastAsia"/>
          <w:b/>
          <w:color w:val="FF0000"/>
          <w:sz w:val="24"/>
        </w:rPr>
        <w:t>-</w:t>
      </w:r>
      <w:r w:rsidR="004D0F20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D0F20" w:rsidRPr="00054624">
        <w:rPr>
          <w:rFonts w:hint="eastAsia"/>
          <w:b/>
          <w:color w:val="FF0000"/>
          <w:sz w:val="24"/>
        </w:rPr>
        <w:t>&gt;</w:t>
      </w:r>
    </w:p>
    <w:p w:rsidR="006F6AB9" w:rsidRPr="006F6AB9" w:rsidRDefault="006F6AB9" w:rsidP="006F6AB9">
      <w:pPr>
        <w:pStyle w:val="a6"/>
        <w:rPr>
          <w:rFonts w:asciiTheme="majorHAnsi" w:eastAsiaTheme="majorHAnsi" w:hAnsiTheme="majorHAnsi" w:cs="Helvetica"/>
          <w:w w:val="95"/>
          <w:sz w:val="24"/>
          <w:szCs w:val="24"/>
        </w:rPr>
      </w:pPr>
      <w:r w:rsidRPr="006F6AB9">
        <w:rPr>
          <w:rFonts w:asciiTheme="majorHAnsi" w:eastAsiaTheme="majorHAnsi" w:hAnsiTheme="majorHAnsi" w:cs="Helvetica" w:hint="eastAsia"/>
          <w:sz w:val="24"/>
          <w:szCs w:val="24"/>
        </w:rPr>
        <w:t xml:space="preserve">24 / </w:t>
      </w:r>
      <w:r w:rsidR="00411C0B" w:rsidRPr="00411C0B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SOSTITUZIONE DEI</w:t>
      </w:r>
      <w:r w:rsidR="00411C0B" w:rsidRPr="00411C0B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411C0B" w:rsidRPr="00411C0B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PUNTI DI CONTATTO</w:t>
      </w:r>
    </w:p>
    <w:p w:rsidR="006F6AB9" w:rsidRPr="00411C0B" w:rsidRDefault="00411C0B" w:rsidP="006F6AB9">
      <w:pPr>
        <w:pStyle w:val="a5"/>
        <w:suppressAutoHyphens/>
        <w:spacing w:after="0"/>
        <w:jc w:val="left"/>
        <w:rPr>
          <w:rFonts w:asciiTheme="majorHAnsi" w:eastAsiaTheme="majorHAnsi" w:hAnsiTheme="majorHAnsi"/>
          <w:szCs w:val="20"/>
        </w:rPr>
      </w:pP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punti di contatto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5/8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"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standard vengono utilizzati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per la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maggior parte dei cani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Spesse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razze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pelliccia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richiedono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più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di 3/4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"punti di contatto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Sostituire 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5/8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"punti di contatto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seguendo le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istruzioni riportate di seguito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utilizzando lo strumento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punto di contatto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chiuso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1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Allentare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entrambi i punti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di contatto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ruotando il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punto di contatto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in senso antiorario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utilizzando lo strumento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punto di contatto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2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Installare 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3/4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"punti di contatto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sul bullone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 serrare 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punti di contatto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ruotando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in senso orario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con lo strumento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punto di contatto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Fonts w:asciiTheme="majorHAnsi" w:eastAsiaTheme="majorHAnsi" w:hAnsiTheme="majorHAnsi" w:cs="Arial"/>
          <w:color w:val="222222"/>
          <w:lang w:val="it-IT"/>
        </w:rPr>
        <w:br/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*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Per le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razze a pelo corto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come 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boxer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bassotto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pitbull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ecc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si prega di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contattare il servizio clienti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e ottenere i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punti di contatto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411C0B">
        <w:rPr>
          <w:rStyle w:val="hps"/>
          <w:rFonts w:asciiTheme="majorHAnsi" w:eastAsiaTheme="majorHAnsi" w:hAnsiTheme="majorHAnsi" w:cs="Arial"/>
          <w:color w:val="222222"/>
          <w:lang w:val="it-IT"/>
        </w:rPr>
        <w:t>micro</w:t>
      </w:r>
      <w:r w:rsidRPr="00411C0B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411C0B">
        <w:rPr>
          <w:rFonts w:asciiTheme="majorHAnsi" w:eastAsiaTheme="majorHAnsi" w:hAnsiTheme="majorHAnsi" w:cs="Arial"/>
          <w:color w:val="222222"/>
          <w:lang w:val="it-IT"/>
        </w:rPr>
        <w:t>sonda.</w:t>
      </w:r>
    </w:p>
    <w:p w:rsidR="006F6AB9" w:rsidRDefault="006F6AB9" w:rsidP="006F6AB9">
      <w:pPr>
        <w:pStyle w:val="a4"/>
        <w:rPr>
          <w:rFonts w:asciiTheme="majorHAnsi" w:eastAsiaTheme="majorHAnsi" w:hAnsiTheme="majorHAnsi" w:hint="eastAsia"/>
          <w:w w:val="95"/>
          <w:sz w:val="20"/>
        </w:rPr>
      </w:pPr>
    </w:p>
    <w:p w:rsidR="00411C0B" w:rsidRDefault="00411C0B" w:rsidP="006F6AB9">
      <w:pPr>
        <w:pStyle w:val="a4"/>
        <w:rPr>
          <w:rFonts w:asciiTheme="majorHAnsi" w:eastAsiaTheme="majorHAnsi" w:hAnsiTheme="majorHAnsi" w:hint="eastAsia"/>
          <w:w w:val="95"/>
          <w:sz w:val="20"/>
        </w:rPr>
      </w:pPr>
    </w:p>
    <w:p w:rsidR="00411C0B" w:rsidRDefault="00411C0B" w:rsidP="006F6AB9">
      <w:pPr>
        <w:pStyle w:val="a4"/>
        <w:rPr>
          <w:rFonts w:asciiTheme="majorHAnsi" w:eastAsiaTheme="majorHAnsi" w:hAnsiTheme="majorHAnsi"/>
          <w:w w:val="95"/>
          <w:sz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lastRenderedPageBreak/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26</w:t>
      </w:r>
      <w:r w:rsidR="004D0F20">
        <w:rPr>
          <w:rFonts w:hint="eastAsia"/>
          <w:b/>
          <w:color w:val="FF0000"/>
          <w:sz w:val="24"/>
        </w:rPr>
        <w:t>-</w:t>
      </w:r>
      <w:r w:rsidR="004D0F20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D0F20" w:rsidRPr="00054624">
        <w:rPr>
          <w:rFonts w:hint="eastAsia"/>
          <w:b/>
          <w:color w:val="FF0000"/>
          <w:sz w:val="24"/>
        </w:rPr>
        <w:t>&gt;</w:t>
      </w:r>
    </w:p>
    <w:p w:rsidR="006F6AB9" w:rsidRPr="006F6AB9" w:rsidRDefault="006F6AB9" w:rsidP="006F6AB9">
      <w:pPr>
        <w:pStyle w:val="a6"/>
        <w:rPr>
          <w:rFonts w:asciiTheme="majorHAnsi" w:eastAsiaTheme="majorHAnsi" w:hAnsiTheme="majorHAnsi" w:cs="Helvetica"/>
          <w:w w:val="95"/>
          <w:sz w:val="24"/>
          <w:szCs w:val="24"/>
        </w:rPr>
      </w:pPr>
      <w:r w:rsidRPr="006F6AB9">
        <w:rPr>
          <w:rFonts w:asciiTheme="majorHAnsi" w:eastAsiaTheme="majorHAnsi" w:hAnsiTheme="majorHAnsi" w:cs="Helvetica" w:hint="eastAsia"/>
          <w:sz w:val="24"/>
          <w:szCs w:val="24"/>
        </w:rPr>
        <w:t xml:space="preserve">25 / </w:t>
      </w:r>
      <w:r w:rsidR="009707FA" w:rsidRPr="009707FA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CORRETTO</w:t>
      </w:r>
      <w:r w:rsidR="009707FA" w:rsidRPr="009707FA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9707FA" w:rsidRPr="009707FA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MONTAGGIO DEL</w:t>
      </w:r>
      <w:r w:rsidR="009707FA" w:rsidRPr="009707FA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it-IT"/>
        </w:rPr>
        <w:t xml:space="preserve"> </w:t>
      </w:r>
      <w:r w:rsidR="009707FA" w:rsidRPr="009707FA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it-IT"/>
        </w:rPr>
        <w:t>COLLARE</w:t>
      </w:r>
    </w:p>
    <w:p w:rsidR="006F6AB9" w:rsidRPr="009707FA" w:rsidRDefault="009707FA" w:rsidP="006F6AB9">
      <w:pPr>
        <w:pStyle w:val="a4"/>
        <w:rPr>
          <w:rFonts w:asciiTheme="majorHAnsi" w:eastAsiaTheme="majorHAnsi" w:hAnsiTheme="majorHAnsi" w:cs="Arial" w:hint="eastAsia"/>
          <w:color w:val="222222"/>
          <w:sz w:val="20"/>
          <w:lang w:val="it-IT"/>
        </w:rPr>
      </w:pP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>Il collare dovrebbe essere regolata per permettere ai "punti di contatto " per avere un contatto diretto con la pelle .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  <w:t>Dovreste essere in grado di montare un paio di dita tra la cinghia del collare e il vostro cane .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  <w:t>Troppo stretto pone il rischio di irritazione e disagio della pelle .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  <w:t>Punti troppo sciolti e il contatto non sarà in grado di amministrare la stimolazione affidabile e possono causare irritazioni alla pelle a causa di sfregamenti .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  <w:t>Razze di capelli corti possono avere bisogno di micro - sonde offerto come accessorio , contattare il servizio clienti per maggiori dettagli . La posizione ottimale per il ricevente del collare è su entrambi i lati della trachea del cane .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9707FA">
        <w:rPr>
          <w:rFonts w:asciiTheme="majorHAnsi" w:eastAsiaTheme="majorHAnsi" w:hAnsiTheme="majorHAnsi" w:cs="Arial"/>
          <w:b/>
          <w:color w:val="222222"/>
          <w:sz w:val="20"/>
          <w:lang w:val="it-IT"/>
        </w:rPr>
        <w:t>AVVISO IMPORTANTE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  <w:t>Per prevenire il verificarsi di irritazioni della pelle del Collare Ricevitore non dovrebbe mai essere indossato per più di 12 ore al giorno .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  <w:t>Se il vostro cane esperienza irritazioni cutanee da sovraesposizione ai punti di contatto rimuovere immediatamente l'unità ricevente del collare e smettere di usare il tuo indirizzo e - collare fino a quando tutte le irritazioni della pelle sono completamente guariti.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  <w:t>Pomata antibiotica sarà di aiuto nel processo di guarigione . Alcune razze di cani hanno pelliccia molto spessa che richiede punti di contatto speciali , si prega di contattare il nostro servizio clienti o visitare il sito www.ecollar.com per maggiori informazioni.</w:t>
      </w:r>
    </w:p>
    <w:p w:rsidR="009707FA" w:rsidRDefault="009707FA" w:rsidP="006F6AB9">
      <w:pPr>
        <w:pStyle w:val="a4"/>
        <w:rPr>
          <w:rFonts w:asciiTheme="majorHAnsi" w:eastAsiaTheme="majorHAnsi" w:hAnsiTheme="majorHAnsi"/>
          <w:sz w:val="20"/>
          <w:szCs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27</w:t>
      </w:r>
      <w:r w:rsidR="004D0F20">
        <w:rPr>
          <w:rFonts w:hint="eastAsia"/>
          <w:b/>
          <w:color w:val="FF0000"/>
          <w:sz w:val="24"/>
        </w:rPr>
        <w:t>-</w:t>
      </w:r>
      <w:r w:rsidR="004D0F20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D0F20" w:rsidRPr="00054624">
        <w:rPr>
          <w:rFonts w:hint="eastAsia"/>
          <w:b/>
          <w:color w:val="FF0000"/>
          <w:sz w:val="24"/>
        </w:rPr>
        <w:t>&gt;</w:t>
      </w:r>
    </w:p>
    <w:p w:rsid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4"/>
          <w:szCs w:val="24"/>
        </w:rPr>
      </w:pP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>26 /</w:t>
      </w:r>
      <w:r w:rsidRPr="009707FA">
        <w:rPr>
          <w:rFonts w:asciiTheme="majorHAnsi" w:eastAsiaTheme="majorHAnsi" w:hAnsiTheme="majorHAnsi" w:cs="Helvetica" w:hint="eastAsia"/>
          <w:b/>
          <w:sz w:val="22"/>
          <w:szCs w:val="24"/>
        </w:rPr>
        <w:t xml:space="preserve"> </w:t>
      </w:r>
      <w:r w:rsidR="009707FA" w:rsidRPr="009707FA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GARANZIA</w:t>
      </w:r>
    </w:p>
    <w:p w:rsidR="006F6AB9" w:rsidRPr="009707FA" w:rsidRDefault="009707FA" w:rsidP="006F6AB9">
      <w:pPr>
        <w:pStyle w:val="a4"/>
        <w:rPr>
          <w:rFonts w:asciiTheme="majorHAnsi" w:eastAsiaTheme="majorHAnsi" w:hAnsiTheme="majorHAnsi"/>
          <w:sz w:val="20"/>
          <w:szCs w:val="20"/>
        </w:rPr>
      </w:pPr>
      <w:r w:rsidRPr="009707FA">
        <w:rPr>
          <w:rFonts w:asciiTheme="majorHAnsi" w:eastAsiaTheme="majorHAnsi" w:hAnsiTheme="majorHAnsi" w:cs="Arial"/>
          <w:b/>
          <w:color w:val="222222"/>
          <w:sz w:val="20"/>
          <w:szCs w:val="20"/>
          <w:lang w:val="it-IT"/>
        </w:rPr>
        <w:t>Per Registrati alla garanzia a vita limitata :</w:t>
      </w:r>
      <w:r w:rsidRPr="009707FA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  <w:t>Per registrare il prodotto 300TS , si prega di accedere al nostro sito Web all'indirizzo</w:t>
      </w:r>
      <w:r w:rsidRPr="009707FA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  <w:t>www.ecollar.com , clicca sul link di registrazione della garanzia e compilare le informazioni richieste . Si prega di registrare il prodotto entro 30 giorni dall'acquisto . Se non si ha accesso a un computer , si prega di chiamare il nostro numero verde di 1-855-326-5527 e uno dei nostri rappresentanti del servizio clienti sarà registrare il prodotto per voi . Prova nel caso in cui il prodotto non è registrato correttamente dell'acquisto sarà necessario per ottenere lavori in garanzia . La restituzione dei prodotti senza una corretta registrazione e la prova di acquisto saranno oggetto di una data di inizio della garanzia stimato dalle tue unità il numero di serie . L'uso improprio , manutenzione impropria , le unità perse non sono coperti da questa garanzia .</w:t>
      </w:r>
      <w:r w:rsidRPr="009707FA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9707FA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</w:r>
      <w:r w:rsidRPr="009707FA">
        <w:rPr>
          <w:rFonts w:asciiTheme="majorHAnsi" w:eastAsiaTheme="majorHAnsi" w:hAnsiTheme="majorHAnsi" w:cs="Arial"/>
          <w:b/>
          <w:color w:val="222222"/>
          <w:sz w:val="20"/>
          <w:szCs w:val="20"/>
          <w:lang w:val="it-IT"/>
        </w:rPr>
        <w:t>Garanzia a vita limitata :</w:t>
      </w:r>
      <w:r w:rsidRPr="009707FA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br/>
        <w:t xml:space="preserve">La garanzia a durata limitata ha inizio dalla data di acquisto originale . Per i primi due anni entrambe le parti e la manodopera sono coperti al 100 % . Dopo la garanzia di sostituzione due anni è scaduta la garanzia a vita limitata coprirà il materiale per ripristinare il sistema e- collare non compresi gli accessori e le antenne . I costi </w:t>
      </w:r>
      <w:r w:rsidRPr="009707FA">
        <w:rPr>
          <w:rFonts w:asciiTheme="majorHAnsi" w:eastAsiaTheme="majorHAnsi" w:hAnsiTheme="majorHAnsi" w:cs="Arial"/>
          <w:color w:val="222222"/>
          <w:sz w:val="20"/>
          <w:szCs w:val="20"/>
          <w:lang w:val="it-IT"/>
        </w:rPr>
        <w:lastRenderedPageBreak/>
        <w:t>di manodopera e di spedizione non sono incluse e sono a carico del cliente . Commissioni di lavoro saranno calcolate in base alla portata del lavoro svolto . La garanzia a vita limitata scadrà 5 anni dalla data di modello è fuori Technologies E - collare , Inc. Qualsiasi tentativo da parte dell'utente di riparare o aprire l'e - collare compresa la sostituzione della batteria invaliderà la garanzia .</w:t>
      </w:r>
    </w:p>
    <w:p w:rsidR="006F6AB9" w:rsidRDefault="006F6AB9" w:rsidP="006F6AB9">
      <w:pPr>
        <w:pStyle w:val="a4"/>
        <w:rPr>
          <w:rFonts w:asciiTheme="majorHAnsi" w:eastAsiaTheme="majorHAnsi" w:hAnsiTheme="majorHAnsi"/>
          <w:sz w:val="20"/>
          <w:szCs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28</w:t>
      </w:r>
      <w:r w:rsidR="004D0F20">
        <w:rPr>
          <w:rFonts w:hint="eastAsia"/>
          <w:b/>
          <w:color w:val="FF0000"/>
          <w:sz w:val="24"/>
        </w:rPr>
        <w:t>-</w:t>
      </w:r>
      <w:r w:rsidR="004D0F20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D0F20" w:rsidRPr="00054624">
        <w:rPr>
          <w:rFonts w:hint="eastAsia"/>
          <w:b/>
          <w:color w:val="FF0000"/>
          <w:sz w:val="24"/>
        </w:rPr>
        <w:t>&gt;</w:t>
      </w:r>
    </w:p>
    <w:p w:rsid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4"/>
          <w:szCs w:val="24"/>
        </w:rPr>
      </w:pP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>2</w:t>
      </w:r>
      <w:r>
        <w:rPr>
          <w:rFonts w:asciiTheme="majorHAnsi" w:eastAsiaTheme="majorHAnsi" w:hAnsiTheme="majorHAnsi" w:cs="Helvetica" w:hint="eastAsia"/>
          <w:b/>
          <w:sz w:val="24"/>
          <w:szCs w:val="24"/>
        </w:rPr>
        <w:t>7</w:t>
      </w: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</w:t>
      </w:r>
      <w:r w:rsidRPr="009707FA">
        <w:rPr>
          <w:rFonts w:asciiTheme="majorHAnsi" w:eastAsiaTheme="majorHAnsi" w:hAnsiTheme="majorHAnsi" w:cs="Helvetica" w:hint="eastAsia"/>
          <w:b/>
          <w:sz w:val="22"/>
          <w:szCs w:val="24"/>
        </w:rPr>
        <w:t xml:space="preserve"> </w:t>
      </w:r>
      <w:r w:rsidR="009707FA" w:rsidRPr="009707FA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ACCESSORI</w:t>
      </w:r>
    </w:p>
    <w:p w:rsidR="006F6AB9" w:rsidRPr="009707FA" w:rsidRDefault="009707FA" w:rsidP="006F6AB9">
      <w:pPr>
        <w:pStyle w:val="a4"/>
        <w:rPr>
          <w:rStyle w:val="hps"/>
          <w:rFonts w:asciiTheme="majorHAnsi" w:eastAsiaTheme="majorHAnsi" w:hAnsiTheme="majorHAnsi" w:cs="Arial" w:hint="eastAsia"/>
          <w:color w:val="222222"/>
          <w:sz w:val="20"/>
          <w:lang w:val="it-IT"/>
        </w:rPr>
      </w:pP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/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Micro</w:t>
      </w:r>
      <w:r w:rsidRPr="009707FA">
        <w:rPr>
          <w:rStyle w:val="atn"/>
          <w:rFonts w:asciiTheme="majorHAnsi" w:eastAsiaTheme="majorHAnsi" w:hAnsiTheme="majorHAnsi" w:cs="Arial"/>
          <w:color w:val="222222"/>
          <w:sz w:val="20"/>
          <w:lang w:val="it-IT"/>
        </w:rPr>
        <w:t>-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Sonde </w:t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Punti di contatto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/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Thick</w:t>
      </w:r>
      <w:r w:rsidRPr="009707FA">
        <w:rPr>
          <w:rStyle w:val="atn"/>
          <w:rFonts w:asciiTheme="majorHAnsi" w:eastAsiaTheme="majorHAnsi" w:hAnsiTheme="majorHAnsi" w:cs="Arial"/>
          <w:color w:val="222222"/>
          <w:sz w:val="20"/>
          <w:lang w:val="it-IT"/>
        </w:rPr>
        <w:t>-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Capelli </w:t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Punti di contatto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/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Caricabatteria da auto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br/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/</w:t>
      </w:r>
      <w:r w:rsidRPr="009707FA">
        <w:rPr>
          <w:rFonts w:asciiTheme="majorHAnsi" w:eastAsiaTheme="majorHAnsi" w:hAnsiTheme="majorHAnsi" w:cs="Arial"/>
          <w:color w:val="222222"/>
          <w:sz w:val="20"/>
          <w:lang w:val="it-IT"/>
        </w:rPr>
        <w:t xml:space="preserve"> </w:t>
      </w:r>
      <w:r w:rsidRPr="009707FA">
        <w:rPr>
          <w:rStyle w:val="hps"/>
          <w:rFonts w:asciiTheme="majorHAnsi" w:eastAsiaTheme="majorHAnsi" w:hAnsiTheme="majorHAnsi" w:cs="Arial"/>
          <w:color w:val="222222"/>
          <w:sz w:val="20"/>
          <w:lang w:val="it-IT"/>
        </w:rPr>
        <w:t>Clip da cintura</w:t>
      </w:r>
    </w:p>
    <w:p w:rsidR="009707FA" w:rsidRPr="006F6AB9" w:rsidRDefault="009707FA" w:rsidP="006F6AB9">
      <w:pPr>
        <w:pStyle w:val="a4"/>
        <w:rPr>
          <w:rFonts w:asciiTheme="majorHAnsi" w:eastAsiaTheme="majorHAnsi" w:hAnsiTheme="majorHAnsi" w:cs="Helvetica"/>
          <w:b/>
          <w:w w:val="95"/>
          <w:sz w:val="24"/>
          <w:szCs w:val="24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29</w:t>
      </w:r>
      <w:r w:rsidR="004D0F20">
        <w:rPr>
          <w:rFonts w:hint="eastAsia"/>
          <w:b/>
          <w:color w:val="FF0000"/>
          <w:sz w:val="24"/>
        </w:rPr>
        <w:t>-</w:t>
      </w:r>
      <w:r w:rsidR="004D0F20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D0F20" w:rsidRPr="00054624">
        <w:rPr>
          <w:rFonts w:hint="eastAsia"/>
          <w:b/>
          <w:color w:val="FF0000"/>
          <w:sz w:val="24"/>
        </w:rPr>
        <w:t>&gt;</w:t>
      </w:r>
    </w:p>
    <w:p w:rsidR="006F6AB9" w:rsidRPr="009707FA" w:rsidRDefault="009707FA" w:rsidP="006F6AB9">
      <w:pPr>
        <w:pStyle w:val="a4"/>
        <w:rPr>
          <w:rFonts w:asciiTheme="majorHAnsi" w:eastAsiaTheme="majorHAnsi" w:hAnsiTheme="majorHAnsi" w:cs="Helvetica"/>
          <w:b/>
          <w:w w:val="95"/>
          <w:sz w:val="22"/>
          <w:szCs w:val="20"/>
        </w:rPr>
      </w:pPr>
      <w:r w:rsidRPr="009707FA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CONTATTO</w:t>
      </w:r>
      <w:r w:rsidR="006F6AB9" w:rsidRPr="009707FA">
        <w:rPr>
          <w:rFonts w:asciiTheme="majorHAnsi" w:eastAsiaTheme="majorHAnsi" w:hAnsiTheme="majorHAnsi" w:cs="Helvetica" w:hint="eastAsia"/>
          <w:b/>
          <w:w w:val="95"/>
          <w:sz w:val="22"/>
          <w:szCs w:val="20"/>
        </w:rPr>
        <w:t xml:space="preserve"> </w:t>
      </w:r>
      <w:r w:rsidRPr="009707FA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INFORMAZIONI</w:t>
      </w:r>
    </w:p>
    <w:p w:rsidR="006F6AB9" w:rsidRP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</w:p>
    <w:p w:rsidR="006F6AB9" w:rsidRPr="006F6AB9" w:rsidRDefault="006F6AB9" w:rsidP="006F6AB9">
      <w:pPr>
        <w:pStyle w:val="a5"/>
        <w:spacing w:after="0"/>
        <w:rPr>
          <w:szCs w:val="20"/>
        </w:rPr>
      </w:pPr>
      <w:r w:rsidRPr="006F6AB9">
        <w:rPr>
          <w:b/>
          <w:bCs/>
          <w:szCs w:val="20"/>
        </w:rPr>
        <w:t>E-Collar Technologies, Inc.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2120 Forrest Park Drive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Garrett, IN 46738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Toll-Free 1-855-326-5527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Toll-Free Fax 1-855-226-5527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www.ecollar.com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sales@ecollar.com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customerservice@ecollar.com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 w:cs="Arial Unicode MS"/>
          <w:szCs w:val="20"/>
        </w:rPr>
      </w:pPr>
    </w:p>
    <w:p w:rsidR="006F6AB9" w:rsidRP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  <w:r w:rsidRPr="006F6AB9">
        <w:rPr>
          <w:rFonts w:asciiTheme="majorHAnsi" w:eastAsiaTheme="majorHAnsi" w:hAnsiTheme="majorHAnsi" w:cs="Arial Unicode MS" w:hint="eastAsia"/>
          <w:sz w:val="20"/>
          <w:szCs w:val="20"/>
        </w:rPr>
        <w:t>ⓒ</w:t>
      </w:r>
      <w:r w:rsidRPr="006F6AB9">
        <w:rPr>
          <w:rFonts w:asciiTheme="majorHAnsi" w:eastAsiaTheme="majorHAnsi" w:hAnsiTheme="majorHAnsi" w:cs="Arial Unicode MS"/>
          <w:sz w:val="20"/>
          <w:szCs w:val="20"/>
        </w:rPr>
        <w:t>0130923 E-Collar Technologies,</w:t>
      </w:r>
      <w:r w:rsidR="00DD15BC">
        <w:rPr>
          <w:rFonts w:asciiTheme="majorHAnsi" w:eastAsiaTheme="majorHAnsi" w:hAnsiTheme="majorHAnsi" w:cs="Arial Unicode MS" w:hint="eastAsia"/>
          <w:sz w:val="20"/>
          <w:szCs w:val="20"/>
        </w:rPr>
        <w:t xml:space="preserve"> </w:t>
      </w:r>
      <w:r w:rsidRPr="006F6AB9">
        <w:rPr>
          <w:rFonts w:asciiTheme="majorHAnsi" w:eastAsiaTheme="majorHAnsi" w:hAnsiTheme="majorHAnsi" w:cs="Arial Unicode MS"/>
          <w:sz w:val="20"/>
          <w:szCs w:val="20"/>
        </w:rPr>
        <w:t>Inc. All rights reserved.</w:t>
      </w:r>
    </w:p>
    <w:p w:rsidR="006F6AB9" w:rsidRDefault="006F6AB9" w:rsidP="006F6AB9">
      <w:pPr>
        <w:pStyle w:val="a4"/>
        <w:rPr>
          <w:rFonts w:asciiTheme="majorHAnsi" w:eastAsiaTheme="majorHAnsi" w:hAnsiTheme="majorHAnsi"/>
          <w:b/>
          <w:w w:val="95"/>
          <w:sz w:val="20"/>
          <w:szCs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30~33</w:t>
      </w:r>
      <w:r w:rsidR="004D0F20">
        <w:rPr>
          <w:rFonts w:hint="eastAsia"/>
          <w:b/>
          <w:color w:val="FF0000"/>
          <w:sz w:val="24"/>
        </w:rPr>
        <w:t>-</w:t>
      </w:r>
      <w:r w:rsidR="004D0F20" w:rsidRPr="00451F14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4D0F20" w:rsidRPr="00054624">
        <w:rPr>
          <w:rFonts w:hint="eastAsia"/>
          <w:b/>
          <w:color w:val="FF0000"/>
          <w:sz w:val="24"/>
        </w:rPr>
        <w:t>&gt;</w:t>
      </w:r>
    </w:p>
    <w:p w:rsid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  <w:r>
        <w:rPr>
          <w:rFonts w:asciiTheme="majorHAnsi" w:eastAsiaTheme="majorHAnsi" w:hAnsiTheme="majorHAnsi" w:cs="Helvetica" w:hint="eastAsia"/>
          <w:b/>
          <w:w w:val="95"/>
          <w:sz w:val="20"/>
          <w:szCs w:val="20"/>
        </w:rPr>
        <w:t>ME</w:t>
      </w:r>
      <w:r w:rsidR="00F50323">
        <w:rPr>
          <w:rFonts w:asciiTheme="majorHAnsi" w:eastAsiaTheme="majorHAnsi" w:hAnsiTheme="majorHAnsi" w:cs="Helvetica" w:hint="eastAsia"/>
          <w:b/>
          <w:w w:val="95"/>
          <w:sz w:val="20"/>
          <w:szCs w:val="20"/>
        </w:rPr>
        <w:t>M</w:t>
      </w:r>
      <w:r>
        <w:rPr>
          <w:rFonts w:asciiTheme="majorHAnsi" w:eastAsiaTheme="majorHAnsi" w:hAnsiTheme="majorHAnsi" w:cs="Helvetica" w:hint="eastAsia"/>
          <w:b/>
          <w:w w:val="95"/>
          <w:sz w:val="20"/>
          <w:szCs w:val="20"/>
        </w:rPr>
        <w:t>O</w:t>
      </w:r>
    </w:p>
    <w:p w:rsid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</w:p>
    <w:p w:rsidR="006F6AB9" w:rsidRPr="006F6AB9" w:rsidRDefault="006F6AB9" w:rsidP="006F6AB9">
      <w:pPr>
        <w:pStyle w:val="a4"/>
        <w:rPr>
          <w:rFonts w:asciiTheme="majorHAnsi" w:eastAsiaTheme="majorHAnsi" w:hAnsiTheme="majorHAnsi"/>
          <w:b/>
          <w:w w:val="95"/>
          <w:sz w:val="20"/>
          <w:szCs w:val="20"/>
        </w:rPr>
      </w:pPr>
    </w:p>
    <w:p w:rsidR="006F6AB9" w:rsidRPr="009707FA" w:rsidRDefault="006F6AB9" w:rsidP="006F6AB9">
      <w:pPr>
        <w:pStyle w:val="a4"/>
        <w:jc w:val="center"/>
        <w:rPr>
          <w:rFonts w:asciiTheme="majorHAnsi" w:eastAsiaTheme="majorHAnsi" w:hAnsiTheme="majorHAnsi"/>
          <w:b/>
          <w:color w:val="FF0000"/>
          <w:sz w:val="24"/>
        </w:rPr>
      </w:pPr>
      <w:r w:rsidRPr="009707FA">
        <w:rPr>
          <w:rFonts w:asciiTheme="majorHAnsi" w:eastAsiaTheme="majorHAnsi" w:hAnsiTheme="majorHAnsi" w:hint="eastAsia"/>
          <w:b/>
          <w:color w:val="FF0000"/>
          <w:sz w:val="24"/>
        </w:rPr>
        <w:t>&lt;</w:t>
      </w:r>
      <w:r w:rsidR="00E54B7C" w:rsidRPr="009707FA">
        <w:rPr>
          <w:rFonts w:asciiTheme="majorHAnsi" w:eastAsiaTheme="majorHAnsi" w:hAnsiTheme="majorHAnsi" w:hint="eastAsia"/>
          <w:b/>
          <w:color w:val="FF0000"/>
          <w:sz w:val="24"/>
        </w:rPr>
        <w:t>34</w:t>
      </w:r>
      <w:r w:rsidR="00632E92" w:rsidRPr="009707FA">
        <w:rPr>
          <w:rFonts w:asciiTheme="majorHAnsi" w:eastAsiaTheme="majorHAnsi" w:hAnsiTheme="majorHAnsi" w:hint="eastAsia"/>
          <w:b/>
          <w:color w:val="FF0000"/>
          <w:sz w:val="24"/>
        </w:rPr>
        <w:t>-</w:t>
      </w:r>
      <w:bookmarkStart w:id="0" w:name="_GoBack"/>
      <w:bookmarkEnd w:id="0"/>
      <w:r w:rsidR="009707FA" w:rsidRPr="009707FA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it-IT"/>
        </w:rPr>
        <w:t>pagina</w:t>
      </w:r>
      <w:r w:rsidR="00E54B7C" w:rsidRPr="009707FA">
        <w:rPr>
          <w:rFonts w:asciiTheme="majorHAnsi" w:eastAsiaTheme="majorHAnsi" w:hAnsiTheme="majorHAnsi" w:hint="eastAsia"/>
          <w:b/>
          <w:color w:val="FF0000"/>
          <w:sz w:val="24"/>
        </w:rPr>
        <w:t xml:space="preserve"> / </w:t>
      </w:r>
      <w:r w:rsidR="009707FA" w:rsidRPr="009707FA">
        <w:rPr>
          <w:rStyle w:val="hps"/>
          <w:rFonts w:asciiTheme="majorHAnsi" w:eastAsiaTheme="majorHAnsi" w:hAnsiTheme="majorHAnsi" w:cs="Arial"/>
          <w:b/>
          <w:color w:val="FF0000"/>
          <w:lang w:val="it-IT"/>
        </w:rPr>
        <w:t>indietro</w:t>
      </w:r>
      <w:r w:rsidRPr="009707FA">
        <w:rPr>
          <w:rFonts w:asciiTheme="majorHAnsi" w:eastAsiaTheme="majorHAnsi" w:hAnsiTheme="majorHAnsi" w:hint="eastAsia"/>
          <w:b/>
          <w:color w:val="FF0000"/>
          <w:sz w:val="24"/>
        </w:rPr>
        <w:t xml:space="preserve"> </w:t>
      </w:r>
      <w:r w:rsidR="009707FA" w:rsidRPr="009707FA">
        <w:rPr>
          <w:rStyle w:val="hps"/>
          <w:rFonts w:asciiTheme="majorHAnsi" w:eastAsiaTheme="majorHAnsi" w:hAnsiTheme="majorHAnsi" w:cs="Arial"/>
          <w:b/>
          <w:color w:val="FF0000"/>
          <w:lang w:val="it-IT"/>
        </w:rPr>
        <w:t>copertura</w:t>
      </w:r>
      <w:r w:rsidR="009707FA" w:rsidRPr="009707FA">
        <w:rPr>
          <w:rFonts w:asciiTheme="majorHAnsi" w:eastAsiaTheme="majorHAnsi" w:hAnsiTheme="majorHAnsi" w:hint="eastAsia"/>
          <w:b/>
          <w:color w:val="FF0000"/>
          <w:sz w:val="24"/>
        </w:rPr>
        <w:t xml:space="preserve"> </w:t>
      </w:r>
      <w:r w:rsidRPr="009707FA">
        <w:rPr>
          <w:rFonts w:asciiTheme="majorHAnsi" w:eastAsiaTheme="majorHAnsi" w:hAnsiTheme="majorHAnsi" w:hint="eastAsia"/>
          <w:b/>
          <w:color w:val="FF0000"/>
          <w:sz w:val="24"/>
        </w:rPr>
        <w:t>&gt;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b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b/>
          <w:color w:val="auto"/>
          <w:sz w:val="24"/>
        </w:rPr>
        <w:t>E-Collar Technologies, Inc.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2120 Forrest Park Drive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Garrett, IN 46738-1887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1-855-326-5527 (Toll Free)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lastRenderedPageBreak/>
        <w:t>1-855-226-5527 (Toll Free Fax)</w:t>
      </w:r>
    </w:p>
    <w:p w:rsidR="006F6AB9" w:rsidRPr="006F6AB9" w:rsidRDefault="00D71BE7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hyperlink r:id="rId9" w:history="1">
        <w:r w:rsidR="006F6AB9" w:rsidRPr="006F6AB9">
          <w:rPr>
            <w:rStyle w:val="ac"/>
            <w:rFonts w:asciiTheme="majorHAnsi" w:eastAsiaTheme="majorHAnsi" w:hAnsiTheme="majorHAnsi" w:hint="eastAsia"/>
            <w:color w:val="auto"/>
            <w:sz w:val="24"/>
          </w:rPr>
          <w:t>sales@ecollar.com</w:t>
        </w:r>
      </w:hyperlink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</w:p>
    <w:p w:rsidR="006F6AB9" w:rsidRPr="006F6AB9" w:rsidRDefault="00D71BE7" w:rsidP="006F6AB9">
      <w:pPr>
        <w:pStyle w:val="a4"/>
        <w:jc w:val="center"/>
        <w:rPr>
          <w:rFonts w:asciiTheme="majorHAnsi" w:eastAsiaTheme="majorHAnsi" w:hAnsiTheme="majorHAnsi"/>
          <w:b/>
          <w:color w:val="auto"/>
          <w:sz w:val="24"/>
        </w:rPr>
      </w:pPr>
      <w:hyperlink r:id="rId10" w:history="1">
        <w:r w:rsidR="006F6AB9" w:rsidRPr="006F6AB9">
          <w:rPr>
            <w:rStyle w:val="ac"/>
            <w:rFonts w:asciiTheme="majorHAnsi" w:eastAsiaTheme="majorHAnsi" w:hAnsiTheme="majorHAnsi" w:hint="eastAsia"/>
            <w:b/>
            <w:color w:val="auto"/>
            <w:sz w:val="24"/>
          </w:rPr>
          <w:t>www.ecollar.com</w:t>
        </w:r>
      </w:hyperlink>
    </w:p>
    <w:p w:rsidR="006F6AB9" w:rsidRPr="009707FA" w:rsidRDefault="009707FA" w:rsidP="006F6AB9">
      <w:pPr>
        <w:pStyle w:val="a4"/>
        <w:jc w:val="center"/>
        <w:rPr>
          <w:rFonts w:asciiTheme="majorHAnsi" w:eastAsiaTheme="majorHAnsi" w:hAnsiTheme="majorHAnsi"/>
          <w:i/>
          <w:color w:val="auto"/>
          <w:sz w:val="22"/>
        </w:rPr>
      </w:pPr>
      <w:r w:rsidRPr="009707FA">
        <w:rPr>
          <w:rStyle w:val="hps"/>
          <w:rFonts w:asciiTheme="majorHAnsi" w:eastAsiaTheme="majorHAnsi" w:hAnsiTheme="majorHAnsi" w:cs="Arial"/>
          <w:i/>
          <w:color w:val="222222"/>
          <w:sz w:val="24"/>
          <w:lang w:val="it-IT"/>
        </w:rPr>
        <w:t>brevetti in corso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i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i/>
          <w:color w:val="auto"/>
          <w:sz w:val="24"/>
        </w:rPr>
        <w:t>@2013 E-Collar Technologies, Inc.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</w:p>
    <w:p w:rsidR="006F6AB9" w:rsidRPr="009707FA" w:rsidRDefault="009707FA" w:rsidP="009707FA">
      <w:pPr>
        <w:pStyle w:val="a4"/>
        <w:jc w:val="center"/>
        <w:rPr>
          <w:rFonts w:asciiTheme="majorHAnsi" w:eastAsiaTheme="majorHAnsi" w:hAnsiTheme="majorHAnsi"/>
          <w:b/>
          <w:color w:val="auto"/>
          <w:w w:val="95"/>
          <w:sz w:val="18"/>
          <w:szCs w:val="20"/>
        </w:rPr>
      </w:pPr>
      <w:r w:rsidRPr="009707FA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Grazie per il sostegno</w:t>
      </w:r>
      <w:r w:rsidRPr="009707FA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Pr="009707FA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dei lavoratori</w:t>
      </w:r>
      <w:r w:rsidRPr="009707FA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Pr="009707FA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americani</w:t>
      </w:r>
    </w:p>
    <w:sectPr w:rsidR="006F6AB9" w:rsidRPr="009707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E7" w:rsidRDefault="00D71BE7" w:rsidP="00DD15BC">
      <w:pPr>
        <w:spacing w:after="0" w:line="240" w:lineRule="auto"/>
      </w:pPr>
      <w:r>
        <w:separator/>
      </w:r>
    </w:p>
  </w:endnote>
  <w:endnote w:type="continuationSeparator" w:id="0">
    <w:p w:rsidR="00D71BE7" w:rsidRDefault="00D71BE7" w:rsidP="00DD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E7" w:rsidRDefault="00D71BE7" w:rsidP="00DD15BC">
      <w:pPr>
        <w:spacing w:after="0" w:line="240" w:lineRule="auto"/>
      </w:pPr>
      <w:r>
        <w:separator/>
      </w:r>
    </w:p>
  </w:footnote>
  <w:footnote w:type="continuationSeparator" w:id="0">
    <w:p w:rsidR="00D71BE7" w:rsidRDefault="00D71BE7" w:rsidP="00DD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B25"/>
    <w:multiLevelType w:val="hybridMultilevel"/>
    <w:tmpl w:val="60EA6096"/>
    <w:lvl w:ilvl="0" w:tplc="2866377E">
      <w:start w:val="9"/>
      <w:numFmt w:val="decimalZero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10661BB"/>
    <w:multiLevelType w:val="hybridMultilevel"/>
    <w:tmpl w:val="FD60E0D0"/>
    <w:lvl w:ilvl="0" w:tplc="20048260">
      <w:start w:val="9"/>
      <w:numFmt w:val="decimalZero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67300C"/>
    <w:multiLevelType w:val="hybridMultilevel"/>
    <w:tmpl w:val="496ACC7C"/>
    <w:lvl w:ilvl="0" w:tplc="E9EED0C8">
      <w:start w:val="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4105367"/>
    <w:multiLevelType w:val="hybridMultilevel"/>
    <w:tmpl w:val="986CF86C"/>
    <w:lvl w:ilvl="0" w:tplc="71182960">
      <w:start w:val="2"/>
      <w:numFmt w:val="decimalZero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EFD2D40"/>
    <w:multiLevelType w:val="hybridMultilevel"/>
    <w:tmpl w:val="0A0CEFC6"/>
    <w:lvl w:ilvl="0" w:tplc="000C09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142532E"/>
    <w:multiLevelType w:val="hybridMultilevel"/>
    <w:tmpl w:val="56C67494"/>
    <w:lvl w:ilvl="0" w:tplc="40D0FE2A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 w:val="0"/>
        <w:color w:val="222222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24"/>
    <w:rsid w:val="00054624"/>
    <w:rsid w:val="0013190B"/>
    <w:rsid w:val="00411C0B"/>
    <w:rsid w:val="00451F14"/>
    <w:rsid w:val="00465571"/>
    <w:rsid w:val="004D0F20"/>
    <w:rsid w:val="005975C6"/>
    <w:rsid w:val="00632E92"/>
    <w:rsid w:val="006F6AB9"/>
    <w:rsid w:val="00717804"/>
    <w:rsid w:val="009707FA"/>
    <w:rsid w:val="00AB5CA4"/>
    <w:rsid w:val="00B2015F"/>
    <w:rsid w:val="00B40503"/>
    <w:rsid w:val="00BD349F"/>
    <w:rsid w:val="00D0114D"/>
    <w:rsid w:val="00D71BE7"/>
    <w:rsid w:val="00DB1508"/>
    <w:rsid w:val="00DD15BC"/>
    <w:rsid w:val="00E30B31"/>
    <w:rsid w:val="00E54B7C"/>
    <w:rsid w:val="00EB1B72"/>
    <w:rsid w:val="00F5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기본 단락]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/>
    </w:rPr>
  </w:style>
  <w:style w:type="paragraph" w:styleId="a4">
    <w:name w:val="caption"/>
    <w:basedOn w:val="a5"/>
    <w:uiPriority w:val="99"/>
    <w:qFormat/>
    <w:rsid w:val="00054624"/>
    <w:pPr>
      <w:wordWrap/>
      <w:adjustRightInd w:val="0"/>
      <w:spacing w:after="0" w:line="220" w:lineRule="atLeast"/>
      <w:jc w:val="left"/>
      <w:textAlignment w:val="center"/>
    </w:pPr>
    <w:rPr>
      <w:rFonts w:ascii="CordiaUPC" w:hAnsi="CordiaUPC" w:cs="CordiaUPC"/>
      <w:color w:val="000000"/>
      <w:spacing w:val="-2"/>
      <w:w w:val="90"/>
      <w:kern w:val="0"/>
      <w:sz w:val="25"/>
      <w:szCs w:val="25"/>
      <w:lang w:bidi="th-TH"/>
    </w:rPr>
  </w:style>
  <w:style w:type="paragraph" w:styleId="a5">
    <w:name w:val="Body Text"/>
    <w:basedOn w:val="a"/>
    <w:link w:val="Char"/>
    <w:uiPriority w:val="99"/>
    <w:unhideWhenUsed/>
    <w:rsid w:val="00054624"/>
    <w:pPr>
      <w:spacing w:after="180"/>
    </w:pPr>
  </w:style>
  <w:style w:type="character" w:customStyle="1" w:styleId="Char">
    <w:name w:val="본문 Char"/>
    <w:basedOn w:val="a0"/>
    <w:link w:val="a5"/>
    <w:uiPriority w:val="99"/>
    <w:rsid w:val="00054624"/>
  </w:style>
  <w:style w:type="paragraph" w:customStyle="1" w:styleId="a6">
    <w:name w:val="좌측타이틀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paragraph" w:styleId="a7">
    <w:name w:val="List Paragraph"/>
    <w:basedOn w:val="a"/>
    <w:uiPriority w:val="34"/>
    <w:qFormat/>
    <w:rsid w:val="00054624"/>
    <w:pPr>
      <w:ind w:leftChars="400" w:left="800"/>
    </w:pPr>
  </w:style>
  <w:style w:type="paragraph" w:customStyle="1" w:styleId="a8">
    <w:name w:val="캡션제목"/>
    <w:basedOn w:val="a4"/>
    <w:uiPriority w:val="99"/>
    <w:rsid w:val="00B40503"/>
    <w:rPr>
      <w:rFonts w:ascii="Helvetica" w:hAnsi="Helvetica" w:cs="Helvetica"/>
      <w:b/>
      <w:bCs/>
      <w:sz w:val="18"/>
      <w:szCs w:val="18"/>
      <w:lang w:bidi="ar-SA"/>
    </w:rPr>
  </w:style>
  <w:style w:type="paragraph" w:customStyle="1" w:styleId="a9">
    <w:name w:val="우측타이틀"/>
    <w:basedOn w:val="a"/>
    <w:uiPriority w:val="99"/>
    <w:rsid w:val="00B40503"/>
    <w:pPr>
      <w:wordWrap/>
      <w:adjustRightInd w:val="0"/>
      <w:spacing w:after="0" w:line="288" w:lineRule="auto"/>
      <w:jc w:val="righ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table" w:styleId="aa">
    <w:name w:val="Table Grid"/>
    <w:basedOn w:val="a1"/>
    <w:uiPriority w:val="59"/>
    <w:rsid w:val="0059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0"/>
    <w:uiPriority w:val="99"/>
    <w:semiHidden/>
    <w:unhideWhenUsed/>
    <w:rsid w:val="005975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5975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F6AB9"/>
    <w:rPr>
      <w:color w:val="0000FF" w:themeColor="hyperlink"/>
      <w:u w:val="single"/>
    </w:rPr>
  </w:style>
  <w:style w:type="paragraph" w:styleId="ad">
    <w:name w:val="header"/>
    <w:basedOn w:val="a"/>
    <w:link w:val="Char1"/>
    <w:uiPriority w:val="99"/>
    <w:unhideWhenUsed/>
    <w:rsid w:val="00DD15B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d"/>
    <w:uiPriority w:val="99"/>
    <w:rsid w:val="00DD15BC"/>
  </w:style>
  <w:style w:type="paragraph" w:styleId="ae">
    <w:name w:val="footer"/>
    <w:basedOn w:val="a"/>
    <w:link w:val="Char2"/>
    <w:uiPriority w:val="99"/>
    <w:unhideWhenUsed/>
    <w:rsid w:val="00DD15B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e"/>
    <w:uiPriority w:val="99"/>
    <w:rsid w:val="00DD15BC"/>
  </w:style>
  <w:style w:type="character" w:customStyle="1" w:styleId="hps">
    <w:name w:val="hps"/>
    <w:basedOn w:val="a0"/>
    <w:rsid w:val="00451F14"/>
  </w:style>
  <w:style w:type="character" w:customStyle="1" w:styleId="shorttext">
    <w:name w:val="short_text"/>
    <w:basedOn w:val="a0"/>
    <w:rsid w:val="00451F14"/>
  </w:style>
  <w:style w:type="character" w:customStyle="1" w:styleId="atn">
    <w:name w:val="atn"/>
    <w:basedOn w:val="a0"/>
    <w:rsid w:val="0045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기본 단락]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/>
    </w:rPr>
  </w:style>
  <w:style w:type="paragraph" w:styleId="a4">
    <w:name w:val="caption"/>
    <w:basedOn w:val="a5"/>
    <w:uiPriority w:val="99"/>
    <w:qFormat/>
    <w:rsid w:val="00054624"/>
    <w:pPr>
      <w:wordWrap/>
      <w:adjustRightInd w:val="0"/>
      <w:spacing w:after="0" w:line="220" w:lineRule="atLeast"/>
      <w:jc w:val="left"/>
      <w:textAlignment w:val="center"/>
    </w:pPr>
    <w:rPr>
      <w:rFonts w:ascii="CordiaUPC" w:hAnsi="CordiaUPC" w:cs="CordiaUPC"/>
      <w:color w:val="000000"/>
      <w:spacing w:val="-2"/>
      <w:w w:val="90"/>
      <w:kern w:val="0"/>
      <w:sz w:val="25"/>
      <w:szCs w:val="25"/>
      <w:lang w:bidi="th-TH"/>
    </w:rPr>
  </w:style>
  <w:style w:type="paragraph" w:styleId="a5">
    <w:name w:val="Body Text"/>
    <w:basedOn w:val="a"/>
    <w:link w:val="Char"/>
    <w:uiPriority w:val="99"/>
    <w:unhideWhenUsed/>
    <w:rsid w:val="00054624"/>
    <w:pPr>
      <w:spacing w:after="180"/>
    </w:pPr>
  </w:style>
  <w:style w:type="character" w:customStyle="1" w:styleId="Char">
    <w:name w:val="본문 Char"/>
    <w:basedOn w:val="a0"/>
    <w:link w:val="a5"/>
    <w:uiPriority w:val="99"/>
    <w:rsid w:val="00054624"/>
  </w:style>
  <w:style w:type="paragraph" w:customStyle="1" w:styleId="a6">
    <w:name w:val="좌측타이틀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paragraph" w:styleId="a7">
    <w:name w:val="List Paragraph"/>
    <w:basedOn w:val="a"/>
    <w:uiPriority w:val="34"/>
    <w:qFormat/>
    <w:rsid w:val="00054624"/>
    <w:pPr>
      <w:ind w:leftChars="400" w:left="800"/>
    </w:pPr>
  </w:style>
  <w:style w:type="paragraph" w:customStyle="1" w:styleId="a8">
    <w:name w:val="캡션제목"/>
    <w:basedOn w:val="a4"/>
    <w:uiPriority w:val="99"/>
    <w:rsid w:val="00B40503"/>
    <w:rPr>
      <w:rFonts w:ascii="Helvetica" w:hAnsi="Helvetica" w:cs="Helvetica"/>
      <w:b/>
      <w:bCs/>
      <w:sz w:val="18"/>
      <w:szCs w:val="18"/>
      <w:lang w:bidi="ar-SA"/>
    </w:rPr>
  </w:style>
  <w:style w:type="paragraph" w:customStyle="1" w:styleId="a9">
    <w:name w:val="우측타이틀"/>
    <w:basedOn w:val="a"/>
    <w:uiPriority w:val="99"/>
    <w:rsid w:val="00B40503"/>
    <w:pPr>
      <w:wordWrap/>
      <w:adjustRightInd w:val="0"/>
      <w:spacing w:after="0" w:line="288" w:lineRule="auto"/>
      <w:jc w:val="righ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table" w:styleId="aa">
    <w:name w:val="Table Grid"/>
    <w:basedOn w:val="a1"/>
    <w:uiPriority w:val="59"/>
    <w:rsid w:val="0059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0"/>
    <w:uiPriority w:val="99"/>
    <w:semiHidden/>
    <w:unhideWhenUsed/>
    <w:rsid w:val="005975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5975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F6AB9"/>
    <w:rPr>
      <w:color w:val="0000FF" w:themeColor="hyperlink"/>
      <w:u w:val="single"/>
    </w:rPr>
  </w:style>
  <w:style w:type="paragraph" w:styleId="ad">
    <w:name w:val="header"/>
    <w:basedOn w:val="a"/>
    <w:link w:val="Char1"/>
    <w:uiPriority w:val="99"/>
    <w:unhideWhenUsed/>
    <w:rsid w:val="00DD15B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d"/>
    <w:uiPriority w:val="99"/>
    <w:rsid w:val="00DD15BC"/>
  </w:style>
  <w:style w:type="paragraph" w:styleId="ae">
    <w:name w:val="footer"/>
    <w:basedOn w:val="a"/>
    <w:link w:val="Char2"/>
    <w:uiPriority w:val="99"/>
    <w:unhideWhenUsed/>
    <w:rsid w:val="00DD15B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e"/>
    <w:uiPriority w:val="99"/>
    <w:rsid w:val="00DD15BC"/>
  </w:style>
  <w:style w:type="character" w:customStyle="1" w:styleId="hps">
    <w:name w:val="hps"/>
    <w:basedOn w:val="a0"/>
    <w:rsid w:val="00451F14"/>
  </w:style>
  <w:style w:type="character" w:customStyle="1" w:styleId="shorttext">
    <w:name w:val="short_text"/>
    <w:basedOn w:val="a0"/>
    <w:rsid w:val="00451F14"/>
  </w:style>
  <w:style w:type="character" w:customStyle="1" w:styleId="atn">
    <w:name w:val="atn"/>
    <w:basedOn w:val="a0"/>
    <w:rsid w:val="0045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85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039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4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lla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ecolla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6</cp:revision>
  <dcterms:created xsi:type="dcterms:W3CDTF">2014-02-04T01:29:00Z</dcterms:created>
  <dcterms:modified xsi:type="dcterms:W3CDTF">2014-02-04T03:12:00Z</dcterms:modified>
</cp:coreProperties>
</file>